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ews-date-time"/>
          <w:rFonts w:eastAsia="Times New Roman"/>
          <w:sz w:val="22"/>
          <w:szCs w:val="22"/>
        </w:rPr>
        <w:t>28.02.2007</w:t>
      </w:r>
      <w:r w:rsidRPr="00D90327">
        <w:rPr>
          <w:rFonts w:eastAsia="Times New Roman"/>
          <w:sz w:val="22"/>
          <w:szCs w:val="22"/>
        </w:rPr>
        <w:t xml:space="preserve"> 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О бухгалтерском учете 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 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Глава 1. ОБЩИЕ</w:t>
      </w:r>
      <w:r w:rsidRPr="00D90327">
        <w:rPr>
          <w:rFonts w:ascii="Times New Roman" w:eastAsia="Times New Roman" w:hAnsi="Times New Roman" w:cs="Times New Roman"/>
          <w:sz w:val="22"/>
          <w:szCs w:val="22"/>
        </w:rPr>
        <w:t xml:space="preserve"> ПОЛОЖЕНИЯ</w:t>
      </w:r>
      <w:bookmarkStart w:id="0" w:name="_GoBack"/>
      <w:bookmarkEnd w:id="0"/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" w:name="z3"/>
      <w:bookmarkEnd w:id="1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1. Основные понятия, используемые в настоящем Законе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Для целей настоящего Закона используются следующие основные понятия: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аккредитация – признание уполномоченным органом правомочий профессиональных организаций бухгалтеров </w:t>
      </w:r>
      <w:r w:rsidRPr="00D90327">
        <w:rPr>
          <w:rFonts w:ascii="Times New Roman" w:hAnsi="Times New Roman" w:cs="Times New Roman"/>
          <w:sz w:val="22"/>
          <w:szCs w:val="22"/>
        </w:rPr>
        <w:t>и организаций по профессиональной сертификации бухгалтеров, предусмотренных настоящим Законом, подтвержденных свидетельством по форме, утвержденной уполномоченным органом по согласованию с уполномоченным органом в сфере разрешений и уведомлений и уполномоч</w:t>
      </w:r>
      <w:r w:rsidRPr="00D90327">
        <w:rPr>
          <w:rFonts w:ascii="Times New Roman" w:hAnsi="Times New Roman" w:cs="Times New Roman"/>
          <w:sz w:val="22"/>
          <w:szCs w:val="22"/>
        </w:rPr>
        <w:t>енным органом в сфере информатизации;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первичные учетные документы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нии которого ведется бухгалтерский учет;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аккредитованная организация по профессиональной сертификации бухгалтеров (далее – организация по сертификации) – юридическое лицо, осуществляющее сертификацию кандидатов в профессиональные бухгалтеры, аккр</w:t>
      </w:r>
      <w:r w:rsidRPr="00D90327">
        <w:rPr>
          <w:rFonts w:ascii="Times New Roman" w:hAnsi="Times New Roman" w:cs="Times New Roman"/>
          <w:sz w:val="22"/>
          <w:szCs w:val="22"/>
        </w:rPr>
        <w:t>едитованное в соответствии с правилами аккредитации профессиональных организаций, организаций по сертификации (далее – правила аккредитации);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аккредитованная профессиональная организация бухгалтеров (далее – профессиональная организация) – некомме</w:t>
      </w:r>
      <w:r w:rsidRPr="00D90327">
        <w:rPr>
          <w:rFonts w:ascii="Times New Roman" w:hAnsi="Times New Roman" w:cs="Times New Roman"/>
          <w:sz w:val="22"/>
          <w:szCs w:val="22"/>
        </w:rPr>
        <w:t>рческая организация, являющаяся объединением бухгалтеров и (или) бухгалтерских организаций, аккредитованная в соответствии с правилами аккредитации;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5) регистры бухгалтерского учета - формы для обобщения, систематизации и накопления информации, содер</w:t>
      </w:r>
      <w:r w:rsidRPr="00D90327">
        <w:rPr>
          <w:rFonts w:ascii="Times New Roman" w:hAnsi="Times New Roman" w:cs="Times New Roman"/>
          <w:sz w:val="22"/>
          <w:szCs w:val="22"/>
        </w:rPr>
        <w:t xml:space="preserve">жащейся в принятых к учету первичных документах, для ее отражения в системе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6) бухгалтерская организация - организация, предоставляющая услуги в сфере бухгалтерского учета, являющаяся членом профессионал</w:t>
      </w:r>
      <w:r w:rsidRPr="00D90327">
        <w:rPr>
          <w:rFonts w:ascii="Times New Roman" w:hAnsi="Times New Roman" w:cs="Times New Roman"/>
          <w:sz w:val="22"/>
          <w:szCs w:val="22"/>
        </w:rPr>
        <w:t xml:space="preserve">ьной организации;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6-1) дочерняя организация –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</w:t>
      </w:r>
      <w:r w:rsidRPr="00D90327">
        <w:rPr>
          <w:rFonts w:ascii="Times New Roman" w:hAnsi="Times New Roman" w:cs="Times New Roman"/>
          <w:sz w:val="22"/>
          <w:szCs w:val="22"/>
        </w:rPr>
        <w:t>нной финансовой отчетности по международным стандартам;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7) организации публичного интереса – финансовые организации (за исключением юридических лиц, осуществляющих деятельность исключительно через обменные пункты на основании лицензии Национального Б</w:t>
      </w:r>
      <w:r w:rsidRPr="00D90327">
        <w:rPr>
          <w:rFonts w:ascii="Times New Roman" w:hAnsi="Times New Roman" w:cs="Times New Roman"/>
          <w:sz w:val="22"/>
          <w:szCs w:val="22"/>
        </w:rPr>
        <w:t>анка Республики Казахстан на обменные операции с наличной иностранной валютой, организаций, осуществляющих микрофинансовую деятельность, созданных в форме хозяйственного товарищества), акционерные общества (за исключением некоммерческих), организации-недро</w:t>
      </w:r>
      <w:r w:rsidRPr="00D90327">
        <w:rPr>
          <w:rFonts w:ascii="Times New Roman" w:hAnsi="Times New Roman" w:cs="Times New Roman"/>
          <w:sz w:val="22"/>
          <w:szCs w:val="22"/>
        </w:rPr>
        <w:t>пользователи (кроме организаций, добывающих общераспространенные полезные ископаемые), хлебоприемные предприятия и организации, в уставных капиталах которых имеется доля участия государства, а также государственные предприятия, основанные на праве хозяйств</w:t>
      </w:r>
      <w:r w:rsidRPr="00D90327">
        <w:rPr>
          <w:rFonts w:ascii="Times New Roman" w:hAnsi="Times New Roman" w:cs="Times New Roman"/>
          <w:sz w:val="22"/>
          <w:szCs w:val="22"/>
        </w:rPr>
        <w:t>енного ведения;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8) профессиональный бухгалтер – физическое лицо, имеющее сертификат профессионального бухгалтера, являющееся членом профессиональной организации;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8-1) Кодекс этики профессиональных бухгалтеров (далее – Кодекс этики) – свод этиче</w:t>
      </w:r>
      <w:r w:rsidRPr="00D90327">
        <w:rPr>
          <w:rFonts w:ascii="Times New Roman" w:hAnsi="Times New Roman" w:cs="Times New Roman"/>
          <w:sz w:val="22"/>
          <w:szCs w:val="22"/>
        </w:rPr>
        <w:t>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9) сертификат профессионального бухгалтера (далее - сертификат) - документ, выданный организацией по</w:t>
      </w:r>
      <w:r w:rsidRPr="00D90327">
        <w:rPr>
          <w:rFonts w:ascii="Times New Roman" w:hAnsi="Times New Roman" w:cs="Times New Roman"/>
          <w:sz w:val="22"/>
          <w:szCs w:val="22"/>
        </w:rPr>
        <w:t xml:space="preserve"> сертификации, удостоверяющий профессиональную квалификацию бухгалтера;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10) депозитарий финансовой отчетности (далее – депозитарий) – электронная база данных, содержащая годовую финансовую отчетность и аудиторские отчеты, ежегодно сдаваемые организа</w:t>
      </w:r>
      <w:r w:rsidRPr="00D90327">
        <w:rPr>
          <w:rFonts w:ascii="Times New Roman" w:hAnsi="Times New Roman" w:cs="Times New Roman"/>
          <w:sz w:val="22"/>
          <w:szCs w:val="22"/>
        </w:rPr>
        <w:t xml:space="preserve">циями, списки аффилированных лиц акционерных обществ, а также информацию о корпоративных событиях акционерных обществ, с открытым для пользователей доступом;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11) стандарт финансовой отчетности - документ, устанавливающий принципы и методы ведения бу</w:t>
      </w:r>
      <w:r w:rsidRPr="00D90327">
        <w:rPr>
          <w:rFonts w:ascii="Times New Roman" w:hAnsi="Times New Roman" w:cs="Times New Roman"/>
          <w:sz w:val="22"/>
          <w:szCs w:val="22"/>
        </w:rPr>
        <w:t xml:space="preserve">хгалтерского учета и составления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12) национальные стандарты финансовой отчетности (далее - национальные стандарты) - стандарты финансовой отчетности, утвержденные уполномоченным органом;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13) международные стандарты фина</w:t>
      </w:r>
      <w:r w:rsidRPr="00D90327">
        <w:rPr>
          <w:rFonts w:ascii="Times New Roman" w:hAnsi="Times New Roman" w:cs="Times New Roman"/>
          <w:sz w:val="22"/>
          <w:szCs w:val="22"/>
        </w:rPr>
        <w:t>нсовой отчетности (далее – международные стандарты) и международный стандарт финансовой отчетности для организаций малого и среднего бизнеса (далее – международный стандарт для малого и среднего бизнеса) – стандарты финансовой отчетности, утвержденные Сове</w:t>
      </w:r>
      <w:r w:rsidRPr="00D90327">
        <w:rPr>
          <w:rFonts w:ascii="Times New Roman" w:hAnsi="Times New Roman" w:cs="Times New Roman"/>
          <w:sz w:val="22"/>
          <w:szCs w:val="22"/>
        </w:rPr>
        <w:t xml:space="preserve">том по международным стандартам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13-1) основная организация –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</w:t>
      </w:r>
      <w:r w:rsidRPr="00D90327">
        <w:rPr>
          <w:rFonts w:ascii="Times New Roman" w:hAnsi="Times New Roman" w:cs="Times New Roman"/>
          <w:sz w:val="22"/>
          <w:szCs w:val="22"/>
        </w:rPr>
        <w:t>ансовую отчетность по международным стандартам;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14) уполномоченный орган - центральный государственный орган, осуществляющий регулирование деятельности в сфере бухгалтерского учета и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" w:name="z18"/>
      <w:bookmarkEnd w:id="2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2. Сфера действия настоящего Закона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Действие настоящего Закона распространяется на: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индивидуальных предпринимателей;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</w:t>
      </w:r>
      <w:r w:rsidRPr="00D90327">
        <w:rPr>
          <w:rFonts w:ascii="Times New Roman" w:hAnsi="Times New Roman" w:cs="Times New Roman"/>
          <w:sz w:val="22"/>
          <w:szCs w:val="22"/>
        </w:rPr>
        <w:t xml:space="preserve"> 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законодательством Республики Казахстан (далее - организации).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2. Индивидуальные предприниматели вправе не осуществлять ведение бухгалтерского учета (кроме составления и хранения первичных документов) и составление финансовой отчетности при соответствии одновременно следующим условиям: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применяют в соответствии с налоговым законодательством Республики Казахстан специальн</w:t>
      </w:r>
      <w:r w:rsidRPr="00D90327">
        <w:rPr>
          <w:rFonts w:ascii="Times New Roman" w:hAnsi="Times New Roman" w:cs="Times New Roman"/>
          <w:sz w:val="22"/>
          <w:szCs w:val="22"/>
        </w:rPr>
        <w:t>ые налоговые режимы на основе патента, упрощенной декларации;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не состоят на регистрационном учете по налогу на добавленную стоимость;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не являются субъектами естественных монополий.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При несоответствии одному из условий, указанных в н</w:t>
      </w:r>
      <w:r w:rsidRPr="00D90327">
        <w:rPr>
          <w:rFonts w:ascii="Times New Roman" w:hAnsi="Times New Roman" w:cs="Times New Roman"/>
          <w:sz w:val="22"/>
          <w:szCs w:val="22"/>
        </w:rPr>
        <w:t>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Индивидуальный предприниматель, соответству</w:t>
      </w:r>
      <w:r w:rsidRPr="00D90327">
        <w:rPr>
          <w:rFonts w:ascii="Times New Roman" w:hAnsi="Times New Roman" w:cs="Times New Roman"/>
          <w:sz w:val="22"/>
          <w:szCs w:val="22"/>
        </w:rPr>
        <w:t>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3. Субъ</w:t>
      </w:r>
      <w:r w:rsidRPr="00D90327">
        <w:rPr>
          <w:rFonts w:ascii="Times New Roman" w:hAnsi="Times New Roman" w:cs="Times New Roman"/>
          <w:sz w:val="22"/>
          <w:szCs w:val="22"/>
        </w:rPr>
        <w:t>екты малого предпринимательства,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осуществляют сост</w:t>
      </w:r>
      <w:r w:rsidRPr="00D90327">
        <w:rPr>
          <w:rFonts w:ascii="Times New Roman" w:hAnsi="Times New Roman" w:cs="Times New Roman"/>
          <w:sz w:val="22"/>
          <w:szCs w:val="22"/>
        </w:rPr>
        <w:t>авление финансовой отчетности в соответствии с национальным стандартом, если иное не предусмотрено настоящей статьей.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3-1. Субъекты среднего предпринимательства, а также государственные предприятия, основанные на праве оперативного управления (казенн</w:t>
      </w:r>
      <w:r w:rsidRPr="00D90327">
        <w:rPr>
          <w:rFonts w:ascii="Times New Roman" w:hAnsi="Times New Roman" w:cs="Times New Roman"/>
          <w:sz w:val="22"/>
          <w:szCs w:val="22"/>
        </w:rPr>
        <w:t>ые предприятия), составляют финансовую отчетность в соответствии с международным стандартом для малого и среднего бизнеса, если иное не предусмотрено настоящей статьей.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Субъекты крупного предпринимательства и организации публичного интереса обязан</w:t>
      </w:r>
      <w:r w:rsidRPr="00D90327">
        <w:rPr>
          <w:rFonts w:ascii="Times New Roman" w:hAnsi="Times New Roman" w:cs="Times New Roman"/>
          <w:sz w:val="22"/>
          <w:szCs w:val="22"/>
        </w:rPr>
        <w:t xml:space="preserve">ы составлять финансовую отчетность в соответствии с международными стандартами.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Финансовые организации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</w:t>
      </w:r>
      <w:r w:rsidRPr="00D90327">
        <w:rPr>
          <w:rFonts w:ascii="Times New Roman" w:hAnsi="Times New Roman" w:cs="Times New Roman"/>
          <w:sz w:val="22"/>
          <w:szCs w:val="22"/>
        </w:rPr>
        <w:t xml:space="preserve"> актами Национального Банка Республики Казахстан по вопросам бухгалтерского учета и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Специальные финансовые компании и исламские специальные финансовые компании осуществляют ведение бухгалтерского учета и составление финансовой </w:t>
      </w:r>
      <w:r w:rsidRPr="00D90327">
        <w:rPr>
          <w:rFonts w:ascii="Times New Roman" w:hAnsi="Times New Roman" w:cs="Times New Roman"/>
          <w:sz w:val="22"/>
          <w:szCs w:val="22"/>
        </w:rPr>
        <w:t>отчетности в соответствии c международными стандартами.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</w:t>
      </w:r>
      <w:r w:rsidRPr="00D90327">
        <w:rPr>
          <w:rFonts w:ascii="Times New Roman" w:hAnsi="Times New Roman" w:cs="Times New Roman"/>
          <w:sz w:val="22"/>
          <w:szCs w:val="22"/>
        </w:rPr>
        <w:t>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По решению руководящих о</w:t>
      </w:r>
      <w:r w:rsidRPr="00D90327">
        <w:rPr>
          <w:rFonts w:ascii="Times New Roman" w:hAnsi="Times New Roman" w:cs="Times New Roman"/>
          <w:sz w:val="22"/>
          <w:szCs w:val="22"/>
        </w:rPr>
        <w:t>рганов, утвердивших учетную политику: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организации, указанные в пункте 3 настоящей статьи, вправе составлять финансовую отчетность в соответствии с международными стандартами или международным стандартом для малого и среднего бизнеса;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орга</w:t>
      </w:r>
      <w:r w:rsidRPr="00D90327">
        <w:rPr>
          <w:rFonts w:ascii="Times New Roman" w:hAnsi="Times New Roman" w:cs="Times New Roman"/>
          <w:sz w:val="22"/>
          <w:szCs w:val="22"/>
        </w:rPr>
        <w:t>низации, указанные в пункте 3-1 настоящей статьи, вправе составлять финансовую отчетность в соответствии с международными стандартами.</w:t>
      </w:r>
    </w:p>
    <w:p w:rsidR="00000000" w:rsidRPr="00D90327" w:rsidRDefault="00D90327" w:rsidP="00D90327">
      <w:pPr>
        <w:ind w:left="-567"/>
        <w:divId w:val="2089225342"/>
        <w:rPr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 xml:space="preserve">      </w:t>
      </w:r>
      <w:bookmarkStart w:id="3" w:name="z24"/>
      <w:bookmarkEnd w:id="3"/>
      <w:r w:rsidRPr="00D90327">
        <w:rPr>
          <w:b/>
          <w:bCs/>
          <w:sz w:val="22"/>
          <w:szCs w:val="22"/>
        </w:rPr>
        <w:t xml:space="preserve">Статья 3. Законодательство Республики Казахстан о бухгалтерском учете и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1. Законодательство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Если международным дого</w:t>
      </w:r>
      <w:r w:rsidRPr="00D90327">
        <w:rPr>
          <w:rFonts w:ascii="Times New Roman" w:hAnsi="Times New Roman" w:cs="Times New Roman"/>
          <w:sz w:val="22"/>
          <w:szCs w:val="22"/>
        </w:rPr>
        <w:t xml:space="preserve">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Глава 2. СИСТЕМА БУХГАЛТЕРСКОГО УЧЕТА 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4" w:name="z27"/>
      <w:bookmarkEnd w:id="4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4. Цель бухгалтерс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кого учета и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</w:t>
      </w:r>
      <w:r w:rsidRPr="00D90327">
        <w:rPr>
          <w:rFonts w:ascii="Times New Roman" w:hAnsi="Times New Roman" w:cs="Times New Roman"/>
          <w:sz w:val="22"/>
          <w:szCs w:val="22"/>
        </w:rPr>
        <w:t xml:space="preserve">ивидуальных предпринимателей и организаций.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5" w:name="z28"/>
      <w:bookmarkEnd w:id="5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5. Принципы и основные качественные характеристики бухгалтерского учета и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 xml:space="preserve">      1. Принципами ведения бухгалтерского учета и составления финансовой отчетности являются начисление и 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непрерывность.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2. Основными качественными характеристиками финансовой отчетности являются понятность, уместность, надежность и сопоставимость.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6" w:name="z31"/>
      <w:bookmarkEnd w:id="6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6. Система бухгалтерского учета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Бухгалтерский учет представляет собой упорядоченную сист</w:t>
      </w:r>
      <w:r w:rsidRPr="00D90327">
        <w:rPr>
          <w:rFonts w:ascii="Times New Roman" w:hAnsi="Times New Roman" w:cs="Times New Roman"/>
          <w:sz w:val="22"/>
          <w:szCs w:val="22"/>
        </w:rPr>
        <w:t>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учетной политикой.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</w:t>
      </w:r>
      <w:r w:rsidRPr="00D90327">
        <w:rPr>
          <w:rFonts w:ascii="Times New Roman" w:hAnsi="Times New Roman" w:cs="Times New Roman"/>
          <w:sz w:val="22"/>
          <w:szCs w:val="22"/>
        </w:rPr>
        <w:t>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</w:t>
      </w:r>
      <w:r w:rsidRPr="00D90327">
        <w:rPr>
          <w:rFonts w:ascii="Times New Roman" w:hAnsi="Times New Roman" w:cs="Times New Roman"/>
          <w:sz w:val="22"/>
          <w:szCs w:val="22"/>
        </w:rPr>
        <w:t>ребованиями законодательства Республики Казахстан о бухгалтерском учете и финансовой отчетности, международными или национальными стандартами, международным стандартом для малого и среднего бизнеса и типовым планом счетов бухгалтерского учета, исходя из их</w:t>
      </w:r>
      <w:r w:rsidRPr="00D90327">
        <w:rPr>
          <w:rFonts w:ascii="Times New Roman" w:hAnsi="Times New Roman" w:cs="Times New Roman"/>
          <w:sz w:val="22"/>
          <w:szCs w:val="22"/>
        </w:rPr>
        <w:t xml:space="preserve"> потребностей и особенностей деятельности.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3. Операции и события отражаются в системе бухгалтерского учета, при этом должны обеспечиваться: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1) адекватное подкрепление бухгалтерских записей оригиналами первичных документов и отражение в бухгалтерских записях всех операций и событий;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хронологическая и своевременная регистрация операций и событий;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приведение в соответствие синт</w:t>
      </w:r>
      <w:r w:rsidRPr="00D90327">
        <w:rPr>
          <w:rFonts w:ascii="Times New Roman" w:hAnsi="Times New Roman" w:cs="Times New Roman"/>
          <w:sz w:val="22"/>
          <w:szCs w:val="22"/>
        </w:rPr>
        <w:t>етического (итогового) учета с аналитическим (детальным).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Операции и события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 требованиям, установленны</w:t>
      </w:r>
      <w:r w:rsidRPr="00D90327">
        <w:rPr>
          <w:rFonts w:ascii="Times New Roman" w:hAnsi="Times New Roman" w:cs="Times New Roman"/>
          <w:sz w:val="22"/>
          <w:szCs w:val="22"/>
        </w:rPr>
        <w:t xml:space="preserve">м уполномоченным органом и (или) Национальным Банком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</w:t>
      </w:r>
      <w:r w:rsidRPr="00D90327">
        <w:rPr>
          <w:rFonts w:ascii="Times New Roman" w:hAnsi="Times New Roman" w:cs="Times New Roman"/>
          <w:sz w:val="22"/>
          <w:szCs w:val="22"/>
        </w:rPr>
        <w:t xml:space="preserve">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Индивидуальные предприниматели и</w:t>
      </w:r>
      <w:r w:rsidRPr="00D90327">
        <w:rPr>
          <w:rFonts w:ascii="Times New Roman" w:hAnsi="Times New Roman" w:cs="Times New Roman"/>
          <w:sz w:val="22"/>
          <w:szCs w:val="22"/>
        </w:rPr>
        <w:t xml:space="preserve"> организации обеспечивают ведение бухгалтерского учета и составление финансовой отчетности на государственном и (или) русском языках.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7" w:name="z37"/>
      <w:bookmarkEnd w:id="7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7. Бухгалтерская документация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Бухгалтерская документация включает в себя первичные документы, р</w:t>
      </w:r>
      <w:r w:rsidRPr="00D90327">
        <w:rPr>
          <w:rFonts w:ascii="Times New Roman" w:hAnsi="Times New Roman" w:cs="Times New Roman"/>
          <w:sz w:val="22"/>
          <w:szCs w:val="22"/>
        </w:rPr>
        <w:t xml:space="preserve">егистры бухгалтерского учета, финансовую отчетность и учетную политику.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Бухгалтерские записи производятся на основании первичных документов.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Формы или требования к первичным документам, применяемым для оформления операций или событий, утве</w:t>
      </w:r>
      <w:r w:rsidRPr="00D90327">
        <w:rPr>
          <w:rFonts w:ascii="Times New Roman" w:hAnsi="Times New Roman" w:cs="Times New Roman"/>
          <w:sz w:val="22"/>
          <w:szCs w:val="22"/>
        </w:rPr>
        <w:t xml:space="preserve">рждаются уполномоченным органом и (или) Национальным Банком Республики Казахстан в соответствии с законодательством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3. Первичные документы как на бумажных, так и на электронных носителях, формы которых или требования к которым 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не утверждены в соответствии с </w:t>
      </w:r>
      <w:hyperlink r:id="rId4" w:anchor="z39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</w:t>
      </w:r>
      <w:r w:rsidRPr="00D90327">
        <w:rPr>
          <w:rFonts w:ascii="Times New Roman" w:hAnsi="Times New Roman" w:cs="Times New Roman"/>
          <w:sz w:val="22"/>
          <w:szCs w:val="22"/>
        </w:rPr>
        <w:t xml:space="preserve">ельством Республики Казахстан, или применяют к учету формы, </w:t>
      </w:r>
      <w:r w:rsidRPr="00D90327">
        <w:rPr>
          <w:rFonts w:ascii="Times New Roman" w:hAnsi="Times New Roman" w:cs="Times New Roman"/>
          <w:sz w:val="22"/>
          <w:szCs w:val="22"/>
        </w:rPr>
        <w:lastRenderedPageBreak/>
        <w:t>представленные физическими лицами – нерезидентами или юридическими лицами – нерезидентами, не зарегистрированными на территории Республики Казахстан, которые должны содержать следующие обязательны</w:t>
      </w:r>
      <w:r w:rsidRPr="00D90327">
        <w:rPr>
          <w:rFonts w:ascii="Times New Roman" w:hAnsi="Times New Roman" w:cs="Times New Roman"/>
          <w:sz w:val="22"/>
          <w:szCs w:val="22"/>
        </w:rPr>
        <w:t>е реквизиты: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наименование документа (формы);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дату составления;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наименование организации или фамилию и инициалы индивидуального предпринимателя, от имени которых составлен документ;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содержание операции или события;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5) единицы измерения операции или события (в количественном и стоимостном выражении);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7) идентификационный номер.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</w:t>
      </w:r>
      <w:r w:rsidRPr="00D90327">
        <w:rPr>
          <w:rFonts w:ascii="Times New Roman" w:hAnsi="Times New Roman" w:cs="Times New Roman"/>
          <w:sz w:val="22"/>
          <w:szCs w:val="22"/>
        </w:rPr>
        <w:t>вичные документы могут быть включены дополнительные реквизиты.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Первичные документы должны быть составлены в момент совершения операции или события либо непосредственно после их окончания.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Информация, содержащаяся в принятых к учету первич</w:t>
      </w:r>
      <w:r w:rsidRPr="00D90327">
        <w:rPr>
          <w:rFonts w:ascii="Times New Roman" w:hAnsi="Times New Roman" w:cs="Times New Roman"/>
          <w:sz w:val="22"/>
          <w:szCs w:val="22"/>
        </w:rPr>
        <w:t>ных документах, накапливается и систематизируется в регистрах бухгалтерского учета.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Данные регистров бухгалтерского учета в сгруппированном виде переносятся в финансовую отчетность.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6. При составлении первичных документов и регистров бухгалтер</w:t>
      </w:r>
      <w:r w:rsidRPr="00D90327">
        <w:rPr>
          <w:rFonts w:ascii="Times New Roman" w:hAnsi="Times New Roman" w:cs="Times New Roman"/>
          <w:sz w:val="22"/>
          <w:szCs w:val="22"/>
        </w:rPr>
        <w:t>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</w:t>
      </w:r>
      <w:r w:rsidRPr="00D90327">
        <w:rPr>
          <w:rFonts w:ascii="Times New Roman" w:hAnsi="Times New Roman" w:cs="Times New Roman"/>
          <w:sz w:val="22"/>
          <w:szCs w:val="22"/>
        </w:rPr>
        <w:t xml:space="preserve">редоставлено в соответствии с законодательством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</w:t>
      </w:r>
      <w:r w:rsidRPr="00D90327">
        <w:rPr>
          <w:rFonts w:ascii="Times New Roman" w:hAnsi="Times New Roman" w:cs="Times New Roman"/>
          <w:sz w:val="22"/>
          <w:szCs w:val="22"/>
        </w:rPr>
        <w:t xml:space="preserve">операций, что должно быть подтверждено подписями тех же лиц, которые подписали документы с указанием даты внесения исправлений.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8" w:name="z45"/>
      <w:bookmarkEnd w:id="8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8. Организация бухгалтерского учета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Руководство или индивидуальный предприниматель: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согласовывает и (или) утверждает учетную политику;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Руководство или индивидуальный предпр</w:t>
      </w:r>
      <w:r w:rsidRPr="00D90327">
        <w:rPr>
          <w:rFonts w:ascii="Times New Roman" w:hAnsi="Times New Roman" w:cs="Times New Roman"/>
          <w:sz w:val="22"/>
          <w:szCs w:val="22"/>
        </w:rPr>
        <w:t xml:space="preserve">иниматель может в зависимости от объема учетной работы: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 xml:space="preserve">      1) учредить бухгалтерскую службу как структурное подразделение, возглавляемое главным бухгалтером;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ввести в штат должность главного бухгалтера;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передать на договорной основе</w:t>
      </w:r>
      <w:r w:rsidRPr="00D90327">
        <w:rPr>
          <w:rFonts w:ascii="Times New Roman" w:hAnsi="Times New Roman" w:cs="Times New Roman"/>
          <w:sz w:val="22"/>
          <w:szCs w:val="22"/>
        </w:rPr>
        <w:t xml:space="preserve"> ведение бухгалтерского учета и составление финансовой отчетности бухгалтерской или аудиторской организации или профессиональному бухгалтеру;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вести бухгалтерский учет лично.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На ведомства Национального Банка Республики Казахстан и государств</w:t>
      </w:r>
      <w:r w:rsidRPr="00D90327">
        <w:rPr>
          <w:rFonts w:ascii="Times New Roman" w:hAnsi="Times New Roman" w:cs="Times New Roman"/>
          <w:sz w:val="22"/>
          <w:szCs w:val="22"/>
        </w:rPr>
        <w:t>енные исламские специальные финансовые компании действие подпунктов 1), 2), 3) и 4) настоящего пункта не распространяются.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Ведение бухгалтерского учета и составление финансовой отчетности государственных исламских специальных финансовых компаний осущ</w:t>
      </w:r>
      <w:r w:rsidRPr="00D90327">
        <w:rPr>
          <w:rFonts w:ascii="Times New Roman" w:hAnsi="Times New Roman" w:cs="Times New Roman"/>
          <w:sz w:val="22"/>
          <w:szCs w:val="22"/>
        </w:rPr>
        <w:t>ествляет центральный уполномоченный орган по исполнению бюджета.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На организации публичного интереса,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</w:t>
      </w:r>
      <w:r w:rsidRPr="00D90327">
        <w:rPr>
          <w:rFonts w:ascii="Times New Roman" w:hAnsi="Times New Roman" w:cs="Times New Roman"/>
          <w:sz w:val="22"/>
          <w:szCs w:val="22"/>
        </w:rPr>
        <w:t xml:space="preserve">аховых брокеров – нерезидентов Республики Казахстан действие подпунктов 3) и 4) настоящего пункта не распространяется.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К бухгалтерской организации приравнивается организация - член иностранного института, являющегося действительным членом Международ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ной федерации бухгалтеров.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9" w:name="z48"/>
      <w:bookmarkEnd w:id="9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9. Руководитель бухгалтерской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 службы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ки.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На должность главного бухгалтера организации публичного интереса, филиала банка – нерезидента Республики Казахстан, филиала страховой (перестраховочной) организации – нерезидента Республики Казахстан, филиала страхового брокера – нерезидента Рес</w:t>
      </w:r>
      <w:r w:rsidRPr="00D90327">
        <w:rPr>
          <w:rFonts w:ascii="Times New Roman" w:hAnsi="Times New Roman" w:cs="Times New Roman"/>
          <w:sz w:val="22"/>
          <w:szCs w:val="22"/>
        </w:rPr>
        <w:t>публики Казахстан назначается профессиональный бухгалтер.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0" w:name="z49"/>
      <w:bookmarkEnd w:id="10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10. Право подписи бухгал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терских документов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</w:t>
      </w:r>
      <w:r w:rsidRPr="00D90327">
        <w:rPr>
          <w:rFonts w:ascii="Times New Roman" w:hAnsi="Times New Roman" w:cs="Times New Roman"/>
          <w:sz w:val="22"/>
          <w:szCs w:val="22"/>
        </w:rPr>
        <w:t>х сумм, сферы действия и сущности операции.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</w:t>
      </w:r>
      <w:r w:rsidRPr="00D90327">
        <w:rPr>
          <w:rFonts w:ascii="Times New Roman" w:hAnsi="Times New Roman" w:cs="Times New Roman"/>
          <w:sz w:val="22"/>
          <w:szCs w:val="22"/>
        </w:rPr>
        <w:t xml:space="preserve">писям, в соответствии с законодательством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1" w:name="z52"/>
      <w:bookmarkEnd w:id="11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11. Хранение бухгалтерской документации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Индивидуальные предприниматели и организации обязаны хранить первичные документы, регистры бухгалтерского учета на бумажных и (или) элект</w:t>
      </w:r>
      <w:r w:rsidRPr="00D90327">
        <w:rPr>
          <w:rFonts w:ascii="Times New Roman" w:hAnsi="Times New Roman" w:cs="Times New Roman"/>
          <w:sz w:val="22"/>
          <w:szCs w:val="22"/>
        </w:rPr>
        <w:t xml:space="preserve">ронных носителях, финансовую отчетность, учетную политику, программы электронной обработки учетных данных в течение периода, установленного законодательством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2" w:name="z53"/>
      <w:bookmarkEnd w:id="12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12. Тайна бухгалтерской информации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Содержание первичных до</w:t>
      </w:r>
      <w:r w:rsidRPr="00D90327">
        <w:rPr>
          <w:rFonts w:ascii="Times New Roman" w:hAnsi="Times New Roman" w:cs="Times New Roman"/>
          <w:sz w:val="22"/>
          <w:szCs w:val="22"/>
        </w:rPr>
        <w:t xml:space="preserve">кументов и регистров бухгалтерского учета является информацией, составляющей коммерческую тайну, доступ к которой предоставляется лишь лицам, которые имеют </w:t>
      </w:r>
      <w:r w:rsidRPr="00D90327">
        <w:rPr>
          <w:rFonts w:ascii="Times New Roman" w:hAnsi="Times New Roman" w:cs="Times New Roman"/>
          <w:sz w:val="22"/>
          <w:szCs w:val="22"/>
        </w:rPr>
        <w:lastRenderedPageBreak/>
        <w:t>разрешение руководства или индивидуального предпринимателя, а также должностным лицам государственны</w:t>
      </w:r>
      <w:r w:rsidRPr="00D90327">
        <w:rPr>
          <w:rFonts w:ascii="Times New Roman" w:hAnsi="Times New Roman" w:cs="Times New Roman"/>
          <w:sz w:val="22"/>
          <w:szCs w:val="22"/>
        </w:rPr>
        <w:t xml:space="preserve">х органов в соответствии с законами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</w:t>
      </w:r>
      <w:r w:rsidRPr="00D90327">
        <w:rPr>
          <w:rFonts w:ascii="Times New Roman" w:hAnsi="Times New Roman" w:cs="Times New Roman"/>
          <w:sz w:val="22"/>
          <w:szCs w:val="22"/>
        </w:rPr>
        <w:t>е доступ к информации, составляющей коммерческую тайну, несут ответственность за ее разглашение в соответствии с законами Республики Казахстан.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Глава 3. ФИНАНСОВАЯ ОТЧЕТНОСТЬ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3" w:name="z57"/>
      <w:bookmarkEnd w:id="13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13. Элементы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Элементами финансовой отчетно</w:t>
      </w:r>
      <w:r w:rsidRPr="00D90327">
        <w:rPr>
          <w:rFonts w:ascii="Times New Roman" w:hAnsi="Times New Roman" w:cs="Times New Roman"/>
          <w:sz w:val="22"/>
          <w:szCs w:val="22"/>
        </w:rPr>
        <w:t xml:space="preserve">сти, связанными с оценкой финансового положения, являются активы, обязательства и капитал.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</w:t>
      </w:r>
      <w:r w:rsidRPr="00D90327">
        <w:rPr>
          <w:rFonts w:ascii="Times New Roman" w:hAnsi="Times New Roman" w:cs="Times New Roman"/>
          <w:sz w:val="22"/>
          <w:szCs w:val="22"/>
        </w:rPr>
        <w:t xml:space="preserve">ческих выгод.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Капитал - доля в активах индивидуального предпринимателя или организации, остающаяся после вычета всех обязательств.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Элементами, непосредственно связанными с измерениями результатов деятельности в отчете о прибылях и убытках, являются доходы и ра</w:t>
      </w:r>
      <w:r w:rsidRPr="00D90327">
        <w:rPr>
          <w:rFonts w:ascii="Times New Roman" w:hAnsi="Times New Roman" w:cs="Times New Roman"/>
          <w:sz w:val="22"/>
          <w:szCs w:val="22"/>
        </w:rPr>
        <w:t xml:space="preserve">сходы.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</w:t>
      </w:r>
      <w:r w:rsidRPr="00D90327">
        <w:rPr>
          <w:rFonts w:ascii="Times New Roman" w:hAnsi="Times New Roman" w:cs="Times New Roman"/>
          <w:sz w:val="22"/>
          <w:szCs w:val="22"/>
        </w:rPr>
        <w:t xml:space="preserve">питале.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</w:t>
      </w:r>
      <w:r w:rsidRPr="00D90327">
        <w:rPr>
          <w:rFonts w:ascii="Times New Roman" w:hAnsi="Times New Roman" w:cs="Times New Roman"/>
          <w:sz w:val="22"/>
          <w:szCs w:val="22"/>
        </w:rPr>
        <w:t>аствующим в капитале.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4" w:name="z60"/>
      <w:bookmarkEnd w:id="14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14. Оценка и учет элементов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</w:t>
      </w:r>
      <w:r w:rsidRPr="00D90327">
        <w:rPr>
          <w:rFonts w:ascii="Times New Roman" w:hAnsi="Times New Roman" w:cs="Times New Roman"/>
          <w:sz w:val="22"/>
          <w:szCs w:val="22"/>
        </w:rPr>
        <w:t xml:space="preserve">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</w:t>
      </w:r>
      <w:r w:rsidRPr="00D90327">
        <w:rPr>
          <w:rFonts w:ascii="Times New Roman" w:hAnsi="Times New Roman" w:cs="Times New Roman"/>
          <w:sz w:val="22"/>
          <w:szCs w:val="22"/>
        </w:rPr>
        <w:t>  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</w:t>
      </w:r>
      <w:r w:rsidRPr="00D90327">
        <w:rPr>
          <w:rFonts w:ascii="Times New Roman" w:hAnsi="Times New Roman" w:cs="Times New Roman"/>
          <w:sz w:val="22"/>
          <w:szCs w:val="22"/>
        </w:rPr>
        <w:t>чете и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5" w:name="z63"/>
      <w:bookmarkEnd w:id="15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15. Финансовая отчетность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Финансовая отче</w:t>
      </w:r>
      <w:r w:rsidRPr="00D90327">
        <w:rPr>
          <w:rFonts w:ascii="Times New Roman" w:hAnsi="Times New Roman" w:cs="Times New Roman"/>
          <w:sz w:val="22"/>
          <w:szCs w:val="22"/>
        </w:rPr>
        <w:t>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Финансовая отчетность, за исключением отчетности государственных учреждений,</w:t>
      </w:r>
      <w:r w:rsidRPr="00D90327">
        <w:rPr>
          <w:rFonts w:ascii="Times New Roman" w:hAnsi="Times New Roman" w:cs="Times New Roman"/>
          <w:sz w:val="22"/>
          <w:szCs w:val="22"/>
        </w:rPr>
        <w:t xml:space="preserve"> включает в себя: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бухгалтерский баланс;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 xml:space="preserve">      2) отчет о прибылях и убытках;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отчет о движении денежных средств;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4) отчет об изменениях в капитале;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5) пояснительную записку.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Порядок составления финансовой отчетности</w:t>
      </w:r>
      <w:r w:rsidRPr="00D90327">
        <w:rPr>
          <w:rFonts w:ascii="Times New Roman" w:hAnsi="Times New Roman" w:cs="Times New Roman"/>
          <w:sz w:val="22"/>
          <w:szCs w:val="22"/>
        </w:rPr>
        <w:t xml:space="preserve">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</w:t>
      </w:r>
      <w:r w:rsidRPr="00D90327">
        <w:rPr>
          <w:rFonts w:ascii="Times New Roman" w:hAnsi="Times New Roman" w:cs="Times New Roman"/>
          <w:sz w:val="22"/>
          <w:szCs w:val="22"/>
        </w:rPr>
        <w:t xml:space="preserve"> 3. Объем, формы и порядок составления финансовой отчетности государственных учреждений, за исключением Национального Банка Республики Казахстан, устанавливаются бюджетным законодательством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Финансовая отчетность подписывается</w:t>
      </w:r>
      <w:r w:rsidRPr="00D90327">
        <w:rPr>
          <w:rFonts w:ascii="Times New Roman" w:hAnsi="Times New Roman" w:cs="Times New Roman"/>
          <w:sz w:val="22"/>
          <w:szCs w:val="22"/>
        </w:rPr>
        <w:t xml:space="preserve"> руководством и главным бухгалтером организации, индивидуальным предпринимателем.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Финансовая отчетность организации, в которой бухгалтерский учет ведется бухгалтерской организацией или профессиональным бухгалтером, подписывается руководством, а также</w:t>
      </w:r>
      <w:r w:rsidRPr="00D90327">
        <w:rPr>
          <w:rFonts w:ascii="Times New Roman" w:hAnsi="Times New Roman" w:cs="Times New Roman"/>
          <w:sz w:val="22"/>
          <w:szCs w:val="22"/>
        </w:rPr>
        <w:t xml:space="preserve"> руководителем бухгалтерской организации или профессиональным бухгалтером.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6" w:name="z68"/>
      <w:bookmarkEnd w:id="16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16. М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>еждународные стандарты финансовой отчетности и Кодекс этики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</w:t>
      </w:r>
      <w:r w:rsidRPr="00D90327">
        <w:rPr>
          <w:rFonts w:ascii="Times New Roman" w:hAnsi="Times New Roman" w:cs="Times New Roman"/>
          <w:sz w:val="22"/>
          <w:szCs w:val="22"/>
        </w:rPr>
        <w:t xml:space="preserve"> международных стандартов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</w:t>
      </w:r>
      <w:r w:rsidRPr="00D90327">
        <w:rPr>
          <w:rFonts w:ascii="Times New Roman" w:hAnsi="Times New Roman" w:cs="Times New Roman"/>
          <w:sz w:val="22"/>
          <w:szCs w:val="22"/>
        </w:rPr>
        <w:t>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7" w:name="z69"/>
      <w:bookmarkEnd w:id="17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17. Консолидированная финансовая отчетность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</w:t>
      </w:r>
      <w:r w:rsidRPr="00D90327">
        <w:rPr>
          <w:rFonts w:ascii="Times New Roman" w:hAnsi="Times New Roman" w:cs="Times New Roman"/>
          <w:sz w:val="22"/>
          <w:szCs w:val="22"/>
        </w:rPr>
        <w:t xml:space="preserve">галтерском учете и финансовой отчетности.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8" w:name="z70"/>
      <w:bookmarkEnd w:id="18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18. Отчетный период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Отчетным периодом является период, за который организацией представляется финансовая отчетность.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Отчетным периодом для годовой финансовой отчетности является календарный</w:t>
      </w:r>
      <w:r w:rsidRPr="00D90327">
        <w:rPr>
          <w:rFonts w:ascii="Times New Roman" w:hAnsi="Times New Roman" w:cs="Times New Roman"/>
          <w:sz w:val="22"/>
          <w:szCs w:val="22"/>
        </w:rPr>
        <w:t xml:space="preserve"> год, начиная с 1 января по 31 декабря.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 xml:space="preserve">      2. Первый отчетный год для вновь созданной организации начинается с момента ее государственной регистрации по 31 декабря того же года.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19" w:name="z73"/>
      <w:bookmarkEnd w:id="19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19. Представление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Организации представляют финансовую отчетность: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учредителям (участникам) в соответствии с учредит</w:t>
      </w:r>
      <w:r w:rsidRPr="00D90327">
        <w:rPr>
          <w:rFonts w:ascii="Times New Roman" w:hAnsi="Times New Roman" w:cs="Times New Roman"/>
          <w:sz w:val="22"/>
          <w:szCs w:val="22"/>
        </w:rPr>
        <w:t xml:space="preserve">ельными документами;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уполномоченному органу в области государственной статистики по месту государственной регистрации;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органам государственного контроля и надзора Республики Казахстан в соответствии с их компетенцией;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своей осно</w:t>
      </w:r>
      <w:r w:rsidRPr="00D90327">
        <w:rPr>
          <w:rFonts w:ascii="Times New Roman" w:hAnsi="Times New Roman" w:cs="Times New Roman"/>
          <w:sz w:val="22"/>
          <w:szCs w:val="22"/>
        </w:rPr>
        <w:t xml:space="preserve">вной организации, по отношению к которой они являются дочерними, в порядке, определяемом основной организацией, включая перечень, формы и сроки.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2. Финансовая отчетность представляется в национальной валюте Республики Казахстан.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3. Организаци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и, за исключением организаций, на которые распространяются требования </w:t>
      </w:r>
      <w:hyperlink r:id="rId5" w:anchor="z120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 3-1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настоящей статьи, представляют годовые финансовые отчеты не позднее 30 апреля года, следующего за отчетным.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3-1. Финансов</w:t>
      </w:r>
      <w:r w:rsidRPr="00D90327">
        <w:rPr>
          <w:rFonts w:ascii="Times New Roman" w:hAnsi="Times New Roman" w:cs="Times New Roman"/>
          <w:sz w:val="22"/>
          <w:szCs w:val="22"/>
        </w:rPr>
        <w:t>ые организации (за исключением юридических лиц, исключительной деятельностью которых является инкассация банкнот, монет и ценностей) представляют годовые финансовые отчеты в сроки, установленные Национальным Банком Республики Казахстан по согласованию с уп</w:t>
      </w:r>
      <w:r w:rsidRPr="00D90327">
        <w:rPr>
          <w:rFonts w:ascii="Times New Roman" w:hAnsi="Times New Roman" w:cs="Times New Roman"/>
          <w:sz w:val="22"/>
          <w:szCs w:val="22"/>
        </w:rPr>
        <w:t>олномоченным органом по регулированию, контролю и надзору финансового рынка и финансовых организаций.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4. В пределах срока, указанного в </w:t>
      </w:r>
      <w:hyperlink r:id="rId6" w:anchor="z70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 18</w:t>
        </w:r>
      </w:hyperlink>
      <w:r w:rsidRPr="00D90327">
        <w:rPr>
          <w:rFonts w:ascii="Times New Roman" w:hAnsi="Times New Roman" w:cs="Times New Roman"/>
          <w:sz w:val="22"/>
          <w:szCs w:val="22"/>
        </w:rPr>
        <w:t>, учредители (участники) вправе определять сроки представл</w:t>
      </w:r>
      <w:r w:rsidRPr="00D90327">
        <w:rPr>
          <w:rFonts w:ascii="Times New Roman" w:hAnsi="Times New Roman" w:cs="Times New Roman"/>
          <w:sz w:val="22"/>
          <w:szCs w:val="22"/>
        </w:rPr>
        <w:t xml:space="preserve">ения промежуточной финансовой отчетности и устанавливать иную периодичность, но не реже одного раза в год.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4-1. Для обеспечения прозрачности и достоверности данных, включаемых в консолидированную финансовую отчетность, основная организация вправе оп</w:t>
      </w:r>
      <w:r w:rsidRPr="00D90327">
        <w:rPr>
          <w:rFonts w:ascii="Times New Roman" w:hAnsi="Times New Roman" w:cs="Times New Roman"/>
          <w:sz w:val="22"/>
          <w:szCs w:val="22"/>
        </w:rPr>
        <w:t>ределять порядок применения дочерними организациями единой учетной политики, инвентаризации имущества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Представлени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е консолидированной финансовой отчетности производится в соответствии с </w:t>
      </w:r>
      <w:hyperlink r:id="rId7" w:anchor="z74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пунктами 1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anchor="z75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2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anchor="z76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3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anchor="z120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3-1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и 4-1 настоящей статьи.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6. Исключен Законом РК от 24.11.2015 </w:t>
      </w:r>
      <w:hyperlink r:id="rId11" w:anchor="z666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422-V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(вводится в действие с 01.01.2016).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7. По решению Правительства Республики Казахстан создается депоз</w:t>
      </w:r>
      <w:r w:rsidRPr="00D90327">
        <w:rPr>
          <w:rFonts w:ascii="Times New Roman" w:hAnsi="Times New Roman" w:cs="Times New Roman"/>
          <w:sz w:val="22"/>
          <w:szCs w:val="22"/>
        </w:rPr>
        <w:t>итарий для организаций публичного интереса, которые обязаны сдавать в него финансовую отчетность в порядке, определенном уполномоченным органом.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Статья 19-1. Представление отчетности по данным бухга</w:t>
      </w:r>
      <w:r w:rsidRPr="00D90327">
        <w:rPr>
          <w:rFonts w:ascii="Times New Roman" w:eastAsia="Times New Roman" w:hAnsi="Times New Roman" w:cs="Times New Roman"/>
          <w:sz w:val="22"/>
          <w:szCs w:val="22"/>
        </w:rPr>
        <w:t>лтерского учета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Филиалы банков – нерезидент</w:t>
      </w:r>
      <w:r w:rsidRPr="00D90327">
        <w:rPr>
          <w:rFonts w:ascii="Times New Roman" w:hAnsi="Times New Roman" w:cs="Times New Roman"/>
          <w:sz w:val="22"/>
          <w:szCs w:val="22"/>
        </w:rPr>
        <w:t xml:space="preserve">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представляют отчетность по данным бухгалтерского учета в сроки, установленные </w:t>
      </w:r>
      <w:r w:rsidRPr="00D90327">
        <w:rPr>
          <w:rFonts w:ascii="Times New Roman" w:hAnsi="Times New Roman" w:cs="Times New Roman"/>
          <w:sz w:val="22"/>
          <w:szCs w:val="22"/>
        </w:rPr>
        <w:lastRenderedPageBreak/>
        <w:t>норм</w:t>
      </w:r>
      <w:r w:rsidRPr="00D90327">
        <w:rPr>
          <w:rFonts w:ascii="Times New Roman" w:hAnsi="Times New Roman" w:cs="Times New Roman"/>
          <w:sz w:val="22"/>
          <w:szCs w:val="22"/>
        </w:rPr>
        <w:t>ативными правовыми актами Национального Банка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Глава 4. РЕГУЛИРОВАНИЕ СИСТЕМЫ БУХГАЛТЕРСКОГО УЧЕТА</w:t>
      </w:r>
      <w:r w:rsidRPr="00D90327">
        <w:rPr>
          <w:rFonts w:ascii="Times New Roman" w:eastAsia="Times New Roman" w:hAnsi="Times New Roman" w:cs="Times New Roman"/>
          <w:sz w:val="22"/>
          <w:szCs w:val="22"/>
        </w:rPr>
        <w:br/>
        <w:t>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0" w:name="z82"/>
      <w:bookmarkEnd w:id="20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20. Государственное регулирование системы бухгалтерского у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>чета 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</w:t>
      </w:r>
      <w:r w:rsidRPr="00D90327">
        <w:rPr>
          <w:rFonts w:ascii="Times New Roman" w:hAnsi="Times New Roman" w:cs="Times New Roman"/>
          <w:sz w:val="22"/>
          <w:szCs w:val="22"/>
        </w:rPr>
        <w:t>     1-1. Правительство Республики Казахстан: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исключен Законом РК от 29.09.2014 </w:t>
      </w:r>
      <w:hyperlink r:id="rId12" w:anchor="z959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239-V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>   </w:t>
      </w:r>
      <w:r w:rsidRPr="00D90327">
        <w:rPr>
          <w:rStyle w:val="note"/>
          <w:rFonts w:eastAsia="Times New Roman"/>
          <w:sz w:val="22"/>
          <w:szCs w:val="22"/>
        </w:rPr>
        <w:t xml:space="preserve">   2) исключен Законом РК от 24.11.2021 </w:t>
      </w:r>
      <w:hyperlink r:id="rId13" w:anchor="z159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75-VII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исключен Законом РК от 29.09.2014 </w:t>
      </w:r>
      <w:hyperlink r:id="rId14" w:anchor="z959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239-V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3-1) исключен Законом РК от 29.12.2014 </w:t>
      </w:r>
      <w:hyperlink r:id="rId15" w:anchor="z2303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26</w:t>
        </w:r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(вводится в действие с 01.01.2015);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3-2) исключен Законом РК от 29.12.2014 </w:t>
      </w:r>
      <w:hyperlink r:id="rId16" w:anchor="z2303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269-V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(вводится в действие с 01.01.2015);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выполняет иные функции, возложенные на него Конституцией, законами Ре</w:t>
      </w:r>
      <w:r w:rsidRPr="00D90327">
        <w:rPr>
          <w:rFonts w:ascii="Times New Roman" w:hAnsi="Times New Roman" w:cs="Times New Roman"/>
          <w:sz w:val="22"/>
          <w:szCs w:val="22"/>
        </w:rPr>
        <w:t>спублики Казахстан и актами Президента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Казахстан, устанавливается бюджетны</w:t>
      </w:r>
      <w:r w:rsidRPr="00D90327">
        <w:rPr>
          <w:rFonts w:ascii="Times New Roman" w:hAnsi="Times New Roman" w:cs="Times New Roman"/>
          <w:sz w:val="22"/>
          <w:szCs w:val="22"/>
        </w:rPr>
        <w:t>м законодательством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Национального Банка Республик</w:t>
      </w:r>
      <w:r w:rsidRPr="00D90327">
        <w:rPr>
          <w:rFonts w:ascii="Times New Roman" w:hAnsi="Times New Roman" w:cs="Times New Roman"/>
          <w:sz w:val="22"/>
          <w:szCs w:val="22"/>
        </w:rPr>
        <w:t>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Государственное регулирование системы бухгалтерского учета и финансовой отчетности в финансовых организациях, филиалах банков-нерезидентов Республики Казахстан, филиалах страховых (перестраховочных) организаций-нерезидентов Республики</w:t>
      </w:r>
      <w:r w:rsidRPr="00D90327">
        <w:rPr>
          <w:rFonts w:ascii="Times New Roman" w:hAnsi="Times New Roman" w:cs="Times New Roman"/>
          <w:sz w:val="22"/>
          <w:szCs w:val="22"/>
        </w:rPr>
        <w:t xml:space="preserve"> Казахстан, филиалах страховых брокеров-нерезидентов Республики Казахстан,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Уполном</w:t>
      </w:r>
      <w:r w:rsidRPr="00D90327">
        <w:rPr>
          <w:rFonts w:ascii="Times New Roman" w:hAnsi="Times New Roman" w:cs="Times New Roman"/>
          <w:sz w:val="22"/>
          <w:szCs w:val="22"/>
        </w:rPr>
        <w:t xml:space="preserve">оченный орган: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обеспечивает формирование и реализацию государственной политики в области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разрабатывает и утверждает порядок ведения бухгалтерского учета;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принимает нормативные прав</w:t>
      </w:r>
      <w:r w:rsidRPr="00D90327">
        <w:rPr>
          <w:rFonts w:ascii="Times New Roman" w:hAnsi="Times New Roman" w:cs="Times New Roman"/>
          <w:sz w:val="22"/>
          <w:szCs w:val="22"/>
        </w:rPr>
        <w:t xml:space="preserve">овые акты Республики Казахстан по вопросам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4) разрабатывает и утверждает национальные стандарты и методические рекомендации к ним;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5) обеспечивает с учетом предложений консультативного органа в сл</w:t>
      </w:r>
      <w:r w:rsidRPr="00D90327">
        <w:rPr>
          <w:rFonts w:ascii="Times New Roman" w:hAnsi="Times New Roman" w:cs="Times New Roman"/>
          <w:sz w:val="22"/>
          <w:szCs w:val="22"/>
        </w:rPr>
        <w:t>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</w:t>
      </w:r>
      <w:r w:rsidRPr="00D90327">
        <w:rPr>
          <w:rFonts w:ascii="Times New Roman" w:hAnsi="Times New Roman" w:cs="Times New Roman"/>
          <w:sz w:val="22"/>
          <w:szCs w:val="22"/>
        </w:rPr>
        <w:t xml:space="preserve">одательство Республики Казахстан;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6) разрабатывает и утверждает типовой план счетов бухгалтерского учета;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 xml:space="preserve">      7) исключен Законом РК от 24.11.2021 </w:t>
      </w:r>
      <w:hyperlink r:id="rId17" w:anchor="z160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75-VII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десяти ка</w:t>
      </w:r>
      <w:r w:rsidRPr="00D90327">
        <w:rPr>
          <w:rStyle w:val="note"/>
          <w:rFonts w:eastAsia="Times New Roman"/>
          <w:sz w:val="22"/>
          <w:szCs w:val="22"/>
        </w:rPr>
        <w:t>лендарных дней после дня его первого официального опубликования).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8) исключен Законом РК от 13.01.2014 </w:t>
      </w:r>
      <w:hyperlink r:id="rId18" w:anchor="z116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159-V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(вводится в действие по истечении десяти календарных дней после дня его первого официально</w:t>
      </w:r>
      <w:r w:rsidRPr="00D90327">
        <w:rPr>
          <w:rFonts w:ascii="Times New Roman" w:hAnsi="Times New Roman" w:cs="Times New Roman"/>
          <w:sz w:val="22"/>
          <w:szCs w:val="22"/>
        </w:rPr>
        <w:t>го опубликования);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10) проводит аккредитацию профессиональных </w:t>
      </w:r>
      <w:r w:rsidRPr="00D90327">
        <w:rPr>
          <w:rFonts w:ascii="Times New Roman" w:hAnsi="Times New Roman" w:cs="Times New Roman"/>
          <w:sz w:val="22"/>
          <w:szCs w:val="22"/>
        </w:rPr>
        <w:t xml:space="preserve">организаций, организаций по сертификации;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11) разрабатывает и утверждает правила аккредитации профессиональных организаций, организаций по сертификации;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11-1) утверждает правила проведения сертификации кандидатов в профессиональные бухгалтера;</w:t>
      </w:r>
      <w:r w:rsidRPr="00D90327">
        <w:rPr>
          <w:rFonts w:ascii="Times New Roman" w:hAnsi="Times New Roman" w:cs="Times New Roman"/>
          <w:sz w:val="22"/>
          <w:szCs w:val="22"/>
        </w:rPr>
        <w:t>";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12) утверждает квалификационные требования, предъявляемые к профессиональным бухгалтерам, с учетом рекомендаций консультативного органа;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12-1) утверждает правила повышения квалификации профессиональных бухгалтеров;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13) выносит предупр</w:t>
      </w:r>
      <w:r w:rsidRPr="00D90327">
        <w:rPr>
          <w:rFonts w:ascii="Times New Roman" w:hAnsi="Times New Roman" w:cs="Times New Roman"/>
          <w:sz w:val="22"/>
          <w:szCs w:val="22"/>
        </w:rPr>
        <w:t xml:space="preserve">еждение профессиональным организациям, организациям по сертификации в случае фактов несоблюдения правил аккредитации;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14) принимает решение о лишении свидетельства об аккредитации профессиональной организации, организации по сертификации;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15)</w:t>
      </w:r>
      <w:r w:rsidRPr="00D90327">
        <w:rPr>
          <w:rFonts w:ascii="Times New Roman" w:hAnsi="Times New Roman" w:cs="Times New Roman"/>
          <w:sz w:val="22"/>
          <w:szCs w:val="22"/>
        </w:rPr>
        <w:t xml:space="preserve"> разрабатывает и утверждает перечень, формы и периодичность представления отчетности профессиональными организациями, организациями по сертификации;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16) публикует в периодических печатных изданиях, распространяемых на всей территории Республики Казах</w:t>
      </w:r>
      <w:r w:rsidRPr="00D90327">
        <w:rPr>
          <w:rFonts w:ascii="Times New Roman" w:hAnsi="Times New Roman" w:cs="Times New Roman"/>
          <w:sz w:val="22"/>
          <w:szCs w:val="22"/>
        </w:rPr>
        <w:t xml:space="preserve">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17) утверждает положение о консультативном </w:t>
      </w:r>
      <w:r w:rsidRPr="00D90327">
        <w:rPr>
          <w:rFonts w:ascii="Times New Roman" w:hAnsi="Times New Roman" w:cs="Times New Roman"/>
          <w:sz w:val="22"/>
          <w:szCs w:val="22"/>
        </w:rPr>
        <w:t xml:space="preserve">органе; 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 xml:space="preserve">      18) исключен Законом РК от 24.11.2021 </w:t>
      </w:r>
      <w:hyperlink r:id="rId19" w:anchor="z160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75-VII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18-1) разрабатывает и утверждает перечень и формы годовой финансовой отчетности для публикации организациями публичного интереса (кроме финансовых организаций);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19) согласовывает форму сертификата;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20) осуществляет государственный контроль в о</w:t>
      </w:r>
      <w:r w:rsidRPr="00D90327">
        <w:rPr>
          <w:rFonts w:ascii="Times New Roman" w:hAnsi="Times New Roman" w:cs="Times New Roman"/>
          <w:sz w:val="22"/>
          <w:szCs w:val="22"/>
        </w:rPr>
        <w:t>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21) исключен Законом РК от 29.12.2014 </w:t>
      </w:r>
      <w:hyperlink r:id="rId20" w:anchor="z2308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269-V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(вводится в действие с 0</w:t>
      </w:r>
      <w:r w:rsidRPr="00D90327">
        <w:rPr>
          <w:rFonts w:ascii="Times New Roman" w:hAnsi="Times New Roman" w:cs="Times New Roman"/>
          <w:sz w:val="22"/>
          <w:szCs w:val="22"/>
        </w:rPr>
        <w:t xml:space="preserve">1.01.2015);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6. Национальный Банк Республики Казахстан: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</w:t>
      </w:r>
      <w:r w:rsidRPr="00D90327">
        <w:rPr>
          <w:rFonts w:ascii="Times New Roman" w:hAnsi="Times New Roman" w:cs="Times New Roman"/>
          <w:sz w:val="22"/>
          <w:szCs w:val="22"/>
        </w:rPr>
        <w:t>  1) для финансовых организаций: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разрабатывает и утверждает в соответствии с требова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для дочерних организаций Национального Банка Республики Казахстан </w:t>
      </w:r>
      <w:r w:rsidRPr="00D90327">
        <w:rPr>
          <w:rFonts w:ascii="Times New Roman" w:hAnsi="Times New Roman" w:cs="Times New Roman"/>
          <w:sz w:val="22"/>
          <w:szCs w:val="22"/>
        </w:rPr>
        <w:t>разрабатывает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>      3) исключен Законом РК от 02.07</w:t>
      </w:r>
      <w:r w:rsidRPr="00D90327">
        <w:rPr>
          <w:rStyle w:val="note"/>
          <w:rFonts w:eastAsia="Times New Roman"/>
          <w:sz w:val="22"/>
          <w:szCs w:val="22"/>
        </w:rPr>
        <w:t xml:space="preserve">.2018 </w:t>
      </w:r>
      <w:hyperlink r:id="rId21" w:anchor="z2193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168-VІ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 w:rsidRPr="00D90327">
        <w:rPr>
          <w:rFonts w:eastAsia="Times New Roman"/>
          <w:sz w:val="22"/>
          <w:szCs w:val="22"/>
        </w:rPr>
        <w:br/>
      </w:r>
      <w:r w:rsidRPr="00D90327">
        <w:rPr>
          <w:rStyle w:val="note"/>
          <w:rFonts w:eastAsia="Times New Roman"/>
          <w:sz w:val="22"/>
          <w:szCs w:val="22"/>
        </w:rPr>
        <w:t xml:space="preserve">      3-1) исключен Законом РК от 02.07.2018 </w:t>
      </w:r>
      <w:hyperlink r:id="rId22" w:anchor="z2193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168-VІ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 w:rsidRPr="00D90327">
        <w:rPr>
          <w:rFonts w:eastAsia="Times New Roman"/>
          <w:sz w:val="22"/>
          <w:szCs w:val="22"/>
        </w:rPr>
        <w:br/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3-2) для Банка Развития Казахстана разрабатывает и утверждает в соответствии с требованиями настоящего Закона нормативные прав</w:t>
      </w:r>
      <w:r w:rsidRPr="00D90327">
        <w:rPr>
          <w:rFonts w:ascii="Times New Roman" w:hAnsi="Times New Roman" w:cs="Times New Roman"/>
          <w:sz w:val="22"/>
          <w:szCs w:val="22"/>
        </w:rPr>
        <w:t>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 xml:space="preserve">      3-3) исключен Законом РК от 02.07.2018 </w:t>
      </w:r>
      <w:hyperlink r:id="rId23" w:anchor="z2193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168-VІ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</w:t>
      </w:r>
      <w:r w:rsidRPr="00D90327">
        <w:rPr>
          <w:rStyle w:val="note"/>
          <w:rFonts w:eastAsia="Times New Roman"/>
          <w:sz w:val="22"/>
          <w:szCs w:val="22"/>
        </w:rPr>
        <w:t>(вводится в действие по истечении десяти календарных дней со дня его первого официального опубликования);</w:t>
      </w:r>
      <w:r w:rsidRPr="00D90327">
        <w:rPr>
          <w:rFonts w:eastAsia="Times New Roman"/>
          <w:sz w:val="22"/>
          <w:szCs w:val="22"/>
        </w:rPr>
        <w:br/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3-4) для филиалов банков – нерезидентов Республики Казахстан, филиалов страховых (перестраховочных) организаций – нерезидентов Республики Казах</w:t>
      </w:r>
      <w:r w:rsidRPr="00D90327">
        <w:rPr>
          <w:rFonts w:ascii="Times New Roman" w:hAnsi="Times New Roman" w:cs="Times New Roman"/>
          <w:sz w:val="22"/>
          <w:szCs w:val="22"/>
        </w:rPr>
        <w:t>стан и филиалов страховых брокеров –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</w:t>
      </w:r>
      <w:r w:rsidRPr="00D90327">
        <w:rPr>
          <w:rFonts w:ascii="Times New Roman" w:hAnsi="Times New Roman" w:cs="Times New Roman"/>
          <w:sz w:val="22"/>
          <w:szCs w:val="22"/>
        </w:rPr>
        <w:t>ерского учета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а также типовой план счетов бухгалтер</w:t>
      </w:r>
      <w:r w:rsidRPr="00D90327">
        <w:rPr>
          <w:rFonts w:ascii="Times New Roman" w:hAnsi="Times New Roman" w:cs="Times New Roman"/>
          <w:sz w:val="22"/>
          <w:szCs w:val="22"/>
        </w:rPr>
        <w:t>ского учета;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</w:t>
      </w:r>
      <w:r w:rsidRPr="00D90327">
        <w:rPr>
          <w:rFonts w:ascii="Times New Roman" w:hAnsi="Times New Roman" w:cs="Times New Roman"/>
          <w:sz w:val="22"/>
          <w:szCs w:val="22"/>
        </w:rPr>
        <w:t>той, требований законодательства Республики Казахстан о бухгалтерском учете и финансовой отчетности и международных стандартов;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5) осуществляет иные функции, предусмотренные настоящим Законом, иными законами Республики Казахстан и актами Президента Р</w:t>
      </w:r>
      <w:r w:rsidRPr="00D90327">
        <w:rPr>
          <w:rFonts w:ascii="Times New Roman" w:hAnsi="Times New Roman" w:cs="Times New Roman"/>
          <w:sz w:val="22"/>
          <w:szCs w:val="22"/>
        </w:rPr>
        <w:t>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7. Контроль за соблюдением финансовыми организациями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</w:t>
      </w:r>
      <w:r w:rsidRPr="00D90327">
        <w:rPr>
          <w:rFonts w:ascii="Times New Roman" w:hAnsi="Times New Roman" w:cs="Times New Roman"/>
          <w:sz w:val="22"/>
          <w:szCs w:val="22"/>
        </w:rPr>
        <w:t>ации с наличной иностранной валютой, и юридических лиц, исключительной деятельностью которых является инкассация банкнот, монет и ценностей), филиалами банков-нерезидентов Республики Казахстан, филиалами страховых (перестраховочных) организаций-нерезиденто</w:t>
      </w:r>
      <w:r w:rsidRPr="00D90327">
        <w:rPr>
          <w:rFonts w:ascii="Times New Roman" w:hAnsi="Times New Roman" w:cs="Times New Roman"/>
          <w:sz w:val="22"/>
          <w:szCs w:val="22"/>
        </w:rPr>
        <w:t>в Республики Казахстан, филиалами страховых брокеров-нерезидентов Республики Казахстан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регулированию, контролю и надзору</w:t>
      </w:r>
      <w:r w:rsidRPr="00D90327">
        <w:rPr>
          <w:rFonts w:ascii="Times New Roman" w:hAnsi="Times New Roman" w:cs="Times New Roman"/>
          <w:sz w:val="22"/>
          <w:szCs w:val="22"/>
        </w:rPr>
        <w:t xml:space="preserve"> финансового рынка и финансовых организаций.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1" w:name="z1"/>
      <w:bookmarkEnd w:id="21"/>
      <w:r w:rsidRPr="00D90327">
        <w:rPr>
          <w:rFonts w:ascii="Times New Roman" w:hAnsi="Times New Roman" w:cs="Times New Roman"/>
          <w:b/>
          <w:bCs/>
          <w:sz w:val="22"/>
          <w:szCs w:val="22"/>
        </w:rPr>
        <w:lastRenderedPageBreak/>
        <w:t>Статья 20-1. Государ</w:t>
      </w:r>
      <w:r w:rsidRPr="00D90327">
        <w:rPr>
          <w:rFonts w:ascii="Times New Roman" w:hAnsi="Times New Roman" w:cs="Times New Roman"/>
          <w:b/>
          <w:bCs/>
          <w:sz w:val="22"/>
          <w:szCs w:val="22"/>
        </w:rPr>
        <w:t>ственный контроль в области бухгалтерского учета 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1. Государственный контроль в области бухгалтерского учета и финансовой отчетности осуществляется в форме проверки и иных формах.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Проверка осуществляется в соответстви</w:t>
      </w:r>
      <w:r w:rsidRPr="00D90327">
        <w:rPr>
          <w:rFonts w:ascii="Times New Roman" w:hAnsi="Times New Roman" w:cs="Times New Roman"/>
          <w:sz w:val="22"/>
          <w:szCs w:val="22"/>
        </w:rPr>
        <w:t>и с Предпринимательским кодексом Республики Казахстан и иными законами Республики Казахстан. Иные формы государственного контроля осуществляются в соответствии с настоящим Законом и иными законами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2" w:name="z89"/>
      <w:bookmarkEnd w:id="22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21. Негосударственное регулирование системы бухгалтерского учета и финансовой отчетности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1. Консультативный орган создается в форме консультативно-совещательного органа, состав которого утверждается уполномоченным органом по согласованию с Национальным Банком Республики Казахстан, и действует на основе положения о нем.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В состав консу</w:t>
      </w:r>
      <w:r w:rsidRPr="00D90327">
        <w:rPr>
          <w:rFonts w:ascii="Times New Roman" w:hAnsi="Times New Roman" w:cs="Times New Roman"/>
          <w:sz w:val="22"/>
          <w:szCs w:val="22"/>
        </w:rPr>
        <w:t xml:space="preserve">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3. Консультативный орган вправе: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вно</w:t>
      </w:r>
      <w:r w:rsidRPr="00D90327">
        <w:rPr>
          <w:rFonts w:ascii="Times New Roman" w:hAnsi="Times New Roman" w:cs="Times New Roman"/>
          <w:sz w:val="22"/>
          <w:szCs w:val="22"/>
        </w:rPr>
        <w:t xml:space="preserve">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вносить уполномоченному органу предложения по пересмотру и разработке методических рекоме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ндаций по применению стандартов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участвовать в разработке национальных стандартов и методических рекомендаций к ним;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4) осуществлять взаимодействие с международными организациями в области бухгалтерского учета и финансовой отчетности.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4. Консультативный орган обязан: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проводить анализ на наличие противоречий законодательства Республики Казахстан о бухгалт</w:t>
      </w:r>
      <w:r w:rsidRPr="00D90327">
        <w:rPr>
          <w:rFonts w:ascii="Times New Roman" w:hAnsi="Times New Roman" w:cs="Times New Roman"/>
          <w:sz w:val="22"/>
          <w:szCs w:val="22"/>
        </w:rPr>
        <w:t xml:space="preserve">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участвовать в разработке нормативных правовых актов Ре</w:t>
      </w:r>
      <w:r w:rsidRPr="00D90327">
        <w:rPr>
          <w:rFonts w:ascii="Times New Roman" w:hAnsi="Times New Roman" w:cs="Times New Roman"/>
          <w:sz w:val="22"/>
          <w:szCs w:val="22"/>
        </w:rPr>
        <w:t xml:space="preserve">спублики Казахстан по вопросам бухгалтерского учета и финансовой отчетности.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Профессиональная организация должна отвечать следующим разрешительным требованиям: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наличие в составе профессиональной организации не менее трехсот профессиональ</w:t>
      </w:r>
      <w:r w:rsidRPr="00D90327">
        <w:rPr>
          <w:rFonts w:ascii="Times New Roman" w:hAnsi="Times New Roman" w:cs="Times New Roman"/>
          <w:sz w:val="22"/>
          <w:szCs w:val="22"/>
        </w:rPr>
        <w:t>ных бухгалтеров;</w:t>
      </w:r>
    </w:p>
    <w:p w:rsidR="00000000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Style w:val="note"/>
          <w:rFonts w:eastAsia="Times New Roman"/>
          <w:sz w:val="22"/>
          <w:szCs w:val="22"/>
        </w:rPr>
        <w:t xml:space="preserve">      2) исключен Законом РК от 13.05.2020 </w:t>
      </w:r>
      <w:hyperlink r:id="rId24" w:anchor="z353" w:history="1">
        <w:r w:rsidRPr="00D90327">
          <w:rPr>
            <w:rStyle w:val="a4"/>
            <w:rFonts w:eastAsia="Times New Roman"/>
            <w:color w:val="auto"/>
            <w:sz w:val="22"/>
            <w:szCs w:val="22"/>
            <w:u w:val="none"/>
          </w:rPr>
          <w:t>№ 325-VІ</w:t>
        </w:r>
      </w:hyperlink>
      <w:r w:rsidRPr="00D90327">
        <w:rPr>
          <w:rStyle w:val="note"/>
          <w:rFonts w:eastAsia="Times New Roman"/>
          <w:sz w:val="22"/>
          <w:szCs w:val="22"/>
        </w:rPr>
        <w:t xml:space="preserve"> (вводится в действие по истечении шести месяцев после дня его первого официального опубликования);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наличие системы повышения квал</w:t>
      </w:r>
      <w:r w:rsidRPr="00D90327">
        <w:rPr>
          <w:rFonts w:ascii="Times New Roman" w:hAnsi="Times New Roman" w:cs="Times New Roman"/>
          <w:sz w:val="22"/>
          <w:szCs w:val="22"/>
        </w:rPr>
        <w:t xml:space="preserve">ификации своих членов;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4) соответствие правилам аккредитации.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6. Структура и рабочие органы профессиональной организации определяются ее уставом и должны соответствовать правилам аккредитации.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7. Руководитель профессиональной организаци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и избирается на срок не более четырех лет и не может быть переизбран на два срока подряд.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8. Профессиональная организация вправе: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осуществлять в отношении своих членов предусмотренные ее уставом и не противоречащие настоящему Закону функци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участвовать в разработке национальных стандартов и методических рекомендаций к ним;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участвовать в разработке нормативных правовых актов Республики Казахстан по вопросам бухгалтерского учета и финансовой отчетности;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анализир</w:t>
      </w:r>
      <w:r w:rsidRPr="00D90327">
        <w:rPr>
          <w:rFonts w:ascii="Times New Roman" w:hAnsi="Times New Roman" w:cs="Times New Roman"/>
          <w:sz w:val="22"/>
          <w:szCs w:val="22"/>
        </w:rPr>
        <w:t>овать, обобщать и распространять позитивный опыт работы в сфере бухгалтерского учета и финансовой отчетности;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5) участвовать в рассмотрении материалов по аккредитации организаций по сертификации.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9. Профессиональная организация обязана: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1) соблюдать законодательство Республики Казахстан о бухгалтерском учете и финансовой отчетности и Кодекс этики;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делегировать членов профессиональной организации в состав консультативного органа в количестве, установленном правилами аккредитации, </w:t>
      </w:r>
      <w:r w:rsidRPr="00D90327">
        <w:rPr>
          <w:rFonts w:ascii="Times New Roman" w:hAnsi="Times New Roman" w:cs="Times New Roman"/>
          <w:sz w:val="22"/>
          <w:szCs w:val="22"/>
        </w:rPr>
        <w:t xml:space="preserve">и обеспечивать их полноценную работу;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представлять в уполномоченный орган отчетность о своей деятельности в установленном им порядке;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рассматривать запросы по применению международных и национальных стандартов;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5) заключить соглаш</w:t>
      </w:r>
      <w:r w:rsidRPr="00D90327">
        <w:rPr>
          <w:rFonts w:ascii="Times New Roman" w:hAnsi="Times New Roman" w:cs="Times New Roman"/>
          <w:sz w:val="22"/>
          <w:szCs w:val="22"/>
        </w:rPr>
        <w:t>ения о взаимодействии с одной или несколькими организациями по сертификации;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</w:t>
      </w:r>
      <w:r w:rsidRPr="00D90327">
        <w:rPr>
          <w:rFonts w:ascii="Times New Roman" w:hAnsi="Times New Roman" w:cs="Times New Roman"/>
          <w:sz w:val="22"/>
          <w:szCs w:val="22"/>
        </w:rPr>
        <w:t>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7) сообщать уполномоченному органу по финансовому мониторингу сведения о нарушении бухгалтерск</w:t>
      </w:r>
      <w:r w:rsidRPr="00D90327">
        <w:rPr>
          <w:rFonts w:ascii="Times New Roman" w:hAnsi="Times New Roman" w:cs="Times New Roman"/>
          <w:sz w:val="22"/>
          <w:szCs w:val="22"/>
        </w:rPr>
        <w:t>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</w:t>
      </w:r>
      <w:r w:rsidRPr="00D90327">
        <w:rPr>
          <w:rFonts w:ascii="Times New Roman" w:hAnsi="Times New Roman" w:cs="Times New Roman"/>
          <w:sz w:val="22"/>
          <w:szCs w:val="22"/>
        </w:rPr>
        <w:t xml:space="preserve"> путем, и финансированию терроризма".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10. Организация по сертификации обязана: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соблюдать законодательство Республики Казахстан о бухгалтерском учете и финансовой отчетности;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представлять в уполномоченный орган отчетность о своей дея</w:t>
      </w:r>
      <w:r w:rsidRPr="00D90327">
        <w:rPr>
          <w:rFonts w:ascii="Times New Roman" w:hAnsi="Times New Roman" w:cs="Times New Roman"/>
          <w:sz w:val="22"/>
          <w:szCs w:val="22"/>
        </w:rPr>
        <w:t>тельности в установленном порядке;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предоставлять информацию о принятых мерах по полному устранению нарушений и недостатков;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>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3" w:name="z99"/>
      <w:bookmarkEnd w:id="23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22. Условия сертификации кандидатов в профессиональные бухгалтеры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 xml:space="preserve">      1. Сертификация кандидатов в профессиональные бухгалтеры осуществляется организацией по сертификации.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Организация по сертификации осуществляет разработку, издан</w:t>
      </w:r>
      <w:r w:rsidRPr="00D90327">
        <w:rPr>
          <w:rFonts w:ascii="Times New Roman" w:hAnsi="Times New Roman" w:cs="Times New Roman"/>
          <w:sz w:val="22"/>
          <w:szCs w:val="22"/>
        </w:rPr>
        <w:t xml:space="preserve">ие и распространение материалов по программам сертификации кандидатов в профессиональные бухгалтеры, организует экзаменационный процесс.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3. Организация по сертификации должна отвечать следующим разрешительным требованиям: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1) наличие не зависи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мой от обучения экзаменационной системы;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3) наличие соглашения о взаимодействии с</w:t>
      </w:r>
      <w:r w:rsidRPr="00D90327">
        <w:rPr>
          <w:rFonts w:ascii="Times New Roman" w:hAnsi="Times New Roman" w:cs="Times New Roman"/>
          <w:sz w:val="22"/>
          <w:szCs w:val="22"/>
        </w:rPr>
        <w:t xml:space="preserve"> одной или несколькими профессиональными организациями;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соответствие правилам аккредитации, утвержденным уполномоченным органом.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Соблюдение требования о наличии соглашения о взаимодействии с одной или несколькими профессиональными организац</w:t>
      </w:r>
      <w:r w:rsidRPr="00D90327">
        <w:rPr>
          <w:rFonts w:ascii="Times New Roman" w:hAnsi="Times New Roman" w:cs="Times New Roman"/>
          <w:sz w:val="22"/>
          <w:szCs w:val="22"/>
        </w:rPr>
        <w:t xml:space="preserve">иями обязательно по истечении шести месяцев с момента выдачи свидетельства об аккредитации.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4. Допуск кандидатов в профессиональные бухгалтеры к участию на экзаменах для получения сертификата осуществляется в соответствии с квалификационными требова</w:t>
      </w:r>
      <w:r w:rsidRPr="00D90327">
        <w:rPr>
          <w:rFonts w:ascii="Times New Roman" w:hAnsi="Times New Roman" w:cs="Times New Roman"/>
          <w:sz w:val="22"/>
          <w:szCs w:val="22"/>
        </w:rPr>
        <w:t xml:space="preserve">ниями, предъявляемыми к профессиональным бухгалтерам.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4" w:name="z105"/>
      <w:bookmarkEnd w:id="24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23. Лишение свидетельства об аккредитации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Уполномоченный орган принимает решение о лишении свидетельства об аккредитации професси</w:t>
      </w:r>
      <w:r w:rsidRPr="00D90327">
        <w:rPr>
          <w:rFonts w:ascii="Times New Roman" w:hAnsi="Times New Roman" w:cs="Times New Roman"/>
          <w:sz w:val="22"/>
          <w:szCs w:val="22"/>
        </w:rPr>
        <w:t xml:space="preserve">ональной организации, организации по сертификации в случае, если: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2) систематически (</w:t>
      </w:r>
      <w:r w:rsidRPr="00D90327">
        <w:rPr>
          <w:rFonts w:ascii="Times New Roman" w:hAnsi="Times New Roman" w:cs="Times New Roman"/>
          <w:sz w:val="22"/>
          <w:szCs w:val="22"/>
        </w:rPr>
        <w:t xml:space="preserve">более трех раз) в течение последних трех лет нарушала правила аккредитации;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3) предоставила заведомо ложную информацию в уполномоченный орган о себе и своей деятельности;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4) не устранила в течение двух месяцев причин, по которым вынесено пред</w:t>
      </w:r>
      <w:r w:rsidRPr="00D90327">
        <w:rPr>
          <w:rFonts w:ascii="Times New Roman" w:hAnsi="Times New Roman" w:cs="Times New Roman"/>
          <w:sz w:val="22"/>
          <w:szCs w:val="22"/>
        </w:rPr>
        <w:t xml:space="preserve">упреждение уполномоченного органа или наложены административные взыскания.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2. Профессиональная организация, организация по сертификации вправе обжаловать решение уполномоченного органа в порядке, установленном законами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5" w:name="z108"/>
      <w:bookmarkEnd w:id="25"/>
      <w:r w:rsidRPr="00D90327">
        <w:rPr>
          <w:rFonts w:ascii="Times New Roman" w:hAnsi="Times New Roman" w:cs="Times New Roman"/>
          <w:b/>
          <w:bCs/>
          <w:sz w:val="22"/>
          <w:szCs w:val="22"/>
        </w:rPr>
        <w:t>Статья 24. Внутренний контроль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>      1. Организации для обеспечения соблюдения законодательства Р</w:t>
      </w:r>
      <w:r w:rsidRPr="00D90327">
        <w:rPr>
          <w:rFonts w:ascii="Times New Roman" w:hAnsi="Times New Roman" w:cs="Times New Roman"/>
          <w:sz w:val="22"/>
          <w:szCs w:val="22"/>
        </w:rPr>
        <w:t>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</w:t>
      </w:r>
      <w:r w:rsidRPr="00D90327">
        <w:rPr>
          <w:rFonts w:ascii="Times New Roman" w:hAnsi="Times New Roman" w:cs="Times New Roman"/>
          <w:sz w:val="22"/>
          <w:szCs w:val="22"/>
        </w:rPr>
        <w:t xml:space="preserve">инансовой отчетности, вправе организовывать внутренний контроль.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2. Организацию внутреннего контроля обеспечивает руководство.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lastRenderedPageBreak/>
        <w:t>      3. Контроль государственных учреждений проводится государственными органами в соответствии с законодательством Респ</w:t>
      </w:r>
      <w:r w:rsidRPr="00D90327">
        <w:rPr>
          <w:rFonts w:ascii="Times New Roman" w:hAnsi="Times New Roman" w:cs="Times New Roman"/>
          <w:sz w:val="22"/>
          <w:szCs w:val="22"/>
        </w:rPr>
        <w:t xml:space="preserve">ублики Казахстан. </w:t>
      </w:r>
    </w:p>
    <w:p w:rsidR="00000000" w:rsidRPr="00D90327" w:rsidRDefault="00D90327" w:rsidP="00D90327">
      <w:pPr>
        <w:pStyle w:val="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eastAsia="Times New Roman" w:hAnsi="Times New Roman" w:cs="Times New Roman"/>
          <w:sz w:val="22"/>
          <w:szCs w:val="22"/>
        </w:rPr>
        <w:t>Глава 5. ЗАКЛЮЧИТЕЛЬНЫЕ ПОЛОЖЕНИЯ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6" w:name="z113"/>
      <w:bookmarkEnd w:id="26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25. Ответственность за нарушение законодательства Республики Казахстан о бухгалтерском учете и финансовой отчетности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Нарушение законодательства Республики Казахстан о бухгалтерском учете и </w:t>
      </w:r>
      <w:r w:rsidRPr="00D90327">
        <w:rPr>
          <w:rFonts w:ascii="Times New Roman" w:hAnsi="Times New Roman" w:cs="Times New Roman"/>
          <w:sz w:val="22"/>
          <w:szCs w:val="22"/>
        </w:rPr>
        <w:t>финансовой отчетности влечет ответственность, предусмотренную законами Республики Казахстан.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bookmarkStart w:id="27" w:name="z114"/>
      <w:bookmarkEnd w:id="27"/>
      <w:r w:rsidRPr="00D90327">
        <w:rPr>
          <w:rFonts w:ascii="Times New Roman" w:hAnsi="Times New Roman" w:cs="Times New Roman"/>
          <w:b/>
          <w:bCs/>
          <w:sz w:val="22"/>
          <w:szCs w:val="22"/>
        </w:rPr>
        <w:t xml:space="preserve">Статья 26 . Переходные положения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D90327">
        <w:rPr>
          <w:rFonts w:ascii="Times New Roman" w:hAnsi="Times New Roman" w:cs="Times New Roman"/>
          <w:sz w:val="22"/>
          <w:szCs w:val="22"/>
        </w:rPr>
        <w:t xml:space="preserve">1. Настоящий Закон вводится в действие по истечении десяти календарных дней после его первого официального опубликования, за исключением части второй </w:t>
      </w:r>
      <w:hyperlink r:id="rId25" w:anchor="z48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статьи 9</w:t>
        </w:r>
      </w:hyperlink>
      <w:r w:rsidRPr="00D90327">
        <w:rPr>
          <w:rFonts w:ascii="Times New Roman" w:hAnsi="Times New Roman" w:cs="Times New Roman"/>
          <w:sz w:val="22"/>
          <w:szCs w:val="22"/>
        </w:rPr>
        <w:t>, которая вводится в действие с 1 января 2012 года.</w:t>
      </w:r>
      <w:r w:rsidRPr="00D903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3. Индивидуальными предпринимателями и организациями, указанными в </w:t>
      </w:r>
      <w:hyperlink r:id="rId26" w:anchor="z21" w:history="1">
        <w:r w:rsidRPr="00D9032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</w:t>
        </w:r>
      </w:hyperlink>
      <w:r w:rsidRPr="00D90327">
        <w:rPr>
          <w:rFonts w:ascii="Times New Roman" w:hAnsi="Times New Roman" w:cs="Times New Roman"/>
          <w:sz w:val="22"/>
          <w:szCs w:val="22"/>
        </w:rPr>
        <w:t xml:space="preserve"> статьи 2 настоящего Закона, стандарты бухгалтерского учета применяются до введения в действие национальных стандартов. </w:t>
      </w:r>
    </w:p>
    <w:p w:rsidR="00000000" w:rsidRPr="00D90327" w:rsidRDefault="00D90327" w:rsidP="00D90327">
      <w:pPr>
        <w:pStyle w:val="a3"/>
        <w:ind w:left="-567"/>
        <w:divId w:val="2089225342"/>
        <w:rPr>
          <w:rFonts w:ascii="Times New Roman" w:eastAsia="Times New Roman" w:hAnsi="Times New Roman" w:cs="Times New Roman"/>
          <w:sz w:val="22"/>
          <w:szCs w:val="22"/>
        </w:rPr>
      </w:pPr>
      <w:r w:rsidRPr="00D90327">
        <w:rPr>
          <w:rFonts w:ascii="Times New Roman" w:hAnsi="Times New Roman" w:cs="Times New Roman"/>
          <w:sz w:val="22"/>
          <w:szCs w:val="22"/>
        </w:rPr>
        <w:t xml:space="preserve">      4. Признать утратившим силу Закон Республики Казахстан от 26 декабря 1995 </w:t>
      </w:r>
      <w:r w:rsidRPr="00D90327">
        <w:rPr>
          <w:rFonts w:ascii="Times New Roman" w:hAnsi="Times New Roman" w:cs="Times New Roman"/>
          <w:sz w:val="22"/>
          <w:szCs w:val="22"/>
        </w:rPr>
        <w:t>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</w:t>
      </w:r>
      <w:r w:rsidRPr="00D90327">
        <w:rPr>
          <w:rFonts w:ascii="Times New Roman" w:hAnsi="Times New Roman" w:cs="Times New Roman"/>
          <w:sz w:val="22"/>
          <w:szCs w:val="22"/>
        </w:rPr>
        <w:t xml:space="preserve">2, ст. 116; 2003 г., N 15, ст. 139; 2004 г., N 11-12, ст. 66; 2006 г., N 4, ст. 24; N 8, ст. 45).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0327" w:rsidRPr="00D90327">
        <w:trPr>
          <w:divId w:val="2089225342"/>
          <w:tblCellSpacing w:w="15" w:type="dxa"/>
        </w:trPr>
        <w:tc>
          <w:tcPr>
            <w:tcW w:w="6000" w:type="dxa"/>
            <w:vAlign w:val="center"/>
            <w:hideMark/>
          </w:tcPr>
          <w:p w:rsidR="00000000" w:rsidRPr="00D90327" w:rsidRDefault="00D90327" w:rsidP="00D90327">
            <w:pPr>
              <w:ind w:left="-567"/>
              <w:rPr>
                <w:rFonts w:eastAsia="Times New Roman"/>
                <w:sz w:val="22"/>
                <w:szCs w:val="22"/>
              </w:rPr>
            </w:pPr>
            <w:r w:rsidRPr="00D90327">
              <w:rPr>
                <w:rFonts w:eastAsia="Times New Roman"/>
                <w:sz w:val="22"/>
                <w:szCs w:val="22"/>
              </w:rPr>
              <w:t xml:space="preserve">      </w:t>
            </w:r>
          </w:p>
        </w:tc>
      </w:tr>
      <w:tr w:rsidR="00D90327" w:rsidRPr="00D90327">
        <w:trPr>
          <w:divId w:val="2089225342"/>
          <w:tblCellSpacing w:w="15" w:type="dxa"/>
        </w:trPr>
        <w:tc>
          <w:tcPr>
            <w:tcW w:w="6000" w:type="dxa"/>
            <w:vAlign w:val="center"/>
            <w:hideMark/>
          </w:tcPr>
          <w:p w:rsidR="00000000" w:rsidRPr="00D90327" w:rsidRDefault="00D90327" w:rsidP="00D90327">
            <w:pPr>
              <w:ind w:left="-56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90327">
              <w:rPr>
                <w:rFonts w:eastAsia="Times New Roman"/>
                <w:i/>
                <w:iCs/>
                <w:sz w:val="22"/>
                <w:szCs w:val="22"/>
              </w:rPr>
              <w:t>Президент</w:t>
            </w:r>
            <w:r w:rsidRPr="00D90327">
              <w:rPr>
                <w:rFonts w:eastAsia="Times New Roman"/>
                <w:i/>
                <w:iCs/>
                <w:sz w:val="22"/>
                <w:szCs w:val="22"/>
              </w:rPr>
              <w:br/>
              <w:t>Республики Казахстан</w:t>
            </w:r>
          </w:p>
          <w:p w:rsidR="00D90327" w:rsidRPr="00D90327" w:rsidRDefault="00D90327" w:rsidP="00D90327">
            <w:pPr>
              <w:ind w:left="-56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90327" w:rsidRPr="00D90327" w:rsidRDefault="00D90327" w:rsidP="00D90327">
      <w:pPr>
        <w:ind w:left="-567"/>
        <w:divId w:val="2089225342"/>
        <w:rPr>
          <w:rFonts w:eastAsia="Times New Roman"/>
          <w:sz w:val="22"/>
          <w:szCs w:val="22"/>
        </w:rPr>
      </w:pPr>
      <w:r w:rsidRPr="00D90327">
        <w:rPr>
          <w:rFonts w:eastAsia="Times New Roman"/>
          <w:sz w:val="22"/>
          <w:szCs w:val="22"/>
        </w:rPr>
        <w:br/>
        <w:t xml:space="preserve">Дата вступления в силу:  28.02.2007 </w:t>
      </w:r>
      <w:r w:rsidRPr="00D90327">
        <w:rPr>
          <w:rFonts w:eastAsia="Times New Roman"/>
          <w:sz w:val="22"/>
          <w:szCs w:val="22"/>
        </w:rPr>
        <w:br/>
        <w:t xml:space="preserve">Дата изменения акта:  24.11.2021 </w:t>
      </w:r>
      <w:r w:rsidRPr="00D90327">
        <w:rPr>
          <w:rFonts w:eastAsia="Times New Roman"/>
          <w:sz w:val="22"/>
          <w:szCs w:val="22"/>
        </w:rPr>
        <w:br/>
        <w:t xml:space="preserve">Дата принятия акта:  28.02.2007 </w:t>
      </w:r>
      <w:r w:rsidRPr="00D90327">
        <w:rPr>
          <w:rFonts w:eastAsia="Times New Roman"/>
          <w:sz w:val="22"/>
          <w:szCs w:val="22"/>
        </w:rPr>
        <w:br/>
      </w:r>
      <w:r w:rsidRPr="00D90327">
        <w:rPr>
          <w:rFonts w:eastAsia="Times New Roman"/>
          <w:sz w:val="22"/>
          <w:szCs w:val="22"/>
        </w:rPr>
        <w:t xml:space="preserve">Информация об официальном опубликовании акта:  Ведомости Парламента Республики Казахстан, 2007 г., N 4, ст. 32; "Казахстанская правда" от 13 марта 2007 года N 38 (25283) </w:t>
      </w:r>
      <w:r w:rsidRPr="00D90327">
        <w:rPr>
          <w:rFonts w:eastAsia="Times New Roman"/>
          <w:sz w:val="22"/>
          <w:szCs w:val="22"/>
        </w:rPr>
        <w:br/>
      </w:r>
    </w:p>
    <w:sectPr w:rsidR="00D90327" w:rsidRPr="00D90327" w:rsidSect="00D9032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0327"/>
    <w:rsid w:val="00D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C14E-F4F3-4F8F-8D18-37D9AD5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11" w:color="D0D0D0"/>
      </w:pBdr>
      <w:spacing w:before="300" w:after="300" w:line="450" w:lineRule="atLeast"/>
      <w:outlineLvl w:val="0"/>
    </w:pPr>
    <w:rPr>
      <w:rFonts w:ascii="Segoe UI Light" w:hAnsi="Segoe UI Light" w:cs="Segoe UI Light"/>
      <w:color w:val="D52C2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248" w:after="248" w:line="375" w:lineRule="atLeast"/>
      <w:outlineLvl w:val="1"/>
    </w:pPr>
    <w:rPr>
      <w:rFonts w:ascii="Segoe UI Light" w:hAnsi="Segoe UI Light" w:cs="Segoe UI Light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248" w:after="248" w:line="375" w:lineRule="atLeast"/>
      <w:outlineLvl w:val="2"/>
    </w:pPr>
    <w:rPr>
      <w:rFonts w:ascii="Segoe UI Light" w:hAnsi="Segoe UI Light" w:cs="Segoe UI Light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8" w:after="248" w:line="375" w:lineRule="atLeast"/>
      <w:outlineLvl w:val="3"/>
    </w:pPr>
    <w:rPr>
      <w:rFonts w:ascii="Segoe UI Light" w:hAnsi="Segoe UI Light" w:cs="Segoe UI Light"/>
    </w:rPr>
  </w:style>
  <w:style w:type="paragraph" w:styleId="5">
    <w:name w:val="heading 5"/>
    <w:basedOn w:val="a"/>
    <w:link w:val="50"/>
    <w:uiPriority w:val="9"/>
    <w:qFormat/>
    <w:pPr>
      <w:spacing w:before="248" w:after="248" w:line="375" w:lineRule="atLeast"/>
      <w:outlineLvl w:val="4"/>
    </w:pPr>
    <w:rPr>
      <w:rFonts w:ascii="Segoe UI Light" w:hAnsi="Segoe UI Light" w:cs="Segoe UI Light"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8" w:after="248" w:line="375" w:lineRule="atLeast"/>
      <w:outlineLvl w:val="5"/>
    </w:pPr>
    <w:rPr>
      <w:rFonts w:ascii="Segoe UI Light" w:hAnsi="Segoe UI Light" w:cs="Segoe UI Light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Segoe UI Light" w:hAnsi="Segoe UI Light" w:cs="Segoe UI Light"/>
    </w:rPr>
  </w:style>
  <w:style w:type="paragraph" w:customStyle="1" w:styleId="news-detail">
    <w:name w:val="news-detail"/>
    <w:basedOn w:val="a"/>
    <w:pPr>
      <w:spacing w:before="100" w:beforeAutospacing="1" w:after="100" w:afterAutospacing="1"/>
    </w:pPr>
    <w:rPr>
      <w:rFonts w:ascii="Segoe UI Light" w:hAnsi="Segoe UI Light" w:cs="Segoe UI Light"/>
      <w:sz w:val="18"/>
      <w:szCs w:val="18"/>
    </w:rPr>
  </w:style>
  <w:style w:type="character" w:customStyle="1" w:styleId="news-date-time">
    <w:name w:val="news-date-ti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note">
    <w:name w:val="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rus/docs/Z070000234_" TargetMode="External"/><Relationship Id="rId13" Type="http://schemas.openxmlformats.org/officeDocument/2006/relationships/hyperlink" Target="/rus/docs/Z2100000075" TargetMode="External"/><Relationship Id="rId18" Type="http://schemas.openxmlformats.org/officeDocument/2006/relationships/hyperlink" Target="/rus/docs/Z1400000159" TargetMode="External"/><Relationship Id="rId26" Type="http://schemas.openxmlformats.org/officeDocument/2006/relationships/hyperlink" Target="/rus/docs/Z070000234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rus/docs/Z1800000168" TargetMode="External"/><Relationship Id="rId7" Type="http://schemas.openxmlformats.org/officeDocument/2006/relationships/hyperlink" Target="/rus/docs/Z070000234_" TargetMode="External"/><Relationship Id="rId12" Type="http://schemas.openxmlformats.org/officeDocument/2006/relationships/hyperlink" Target="/rus/docs/Z1400000239" TargetMode="External"/><Relationship Id="rId17" Type="http://schemas.openxmlformats.org/officeDocument/2006/relationships/hyperlink" Target="/rus/docs/Z2100000075" TargetMode="External"/><Relationship Id="rId25" Type="http://schemas.openxmlformats.org/officeDocument/2006/relationships/hyperlink" Target="/rus/docs/Z070000234_" TargetMode="External"/><Relationship Id="rId2" Type="http://schemas.openxmlformats.org/officeDocument/2006/relationships/settings" Target="settings.xml"/><Relationship Id="rId16" Type="http://schemas.openxmlformats.org/officeDocument/2006/relationships/hyperlink" Target="/rus/docs/Z1400000269" TargetMode="External"/><Relationship Id="rId20" Type="http://schemas.openxmlformats.org/officeDocument/2006/relationships/hyperlink" Target="/rus/docs/Z1400000269" TargetMode="External"/><Relationship Id="rId1" Type="http://schemas.openxmlformats.org/officeDocument/2006/relationships/styles" Target="styles.xml"/><Relationship Id="rId6" Type="http://schemas.openxmlformats.org/officeDocument/2006/relationships/hyperlink" Target="/rus/docs/Z070000234_" TargetMode="External"/><Relationship Id="rId11" Type="http://schemas.openxmlformats.org/officeDocument/2006/relationships/hyperlink" Target="/rus/docs/Z1500000422" TargetMode="External"/><Relationship Id="rId24" Type="http://schemas.openxmlformats.org/officeDocument/2006/relationships/hyperlink" Target="/rus/docs/Z2000000325" TargetMode="External"/><Relationship Id="rId5" Type="http://schemas.openxmlformats.org/officeDocument/2006/relationships/hyperlink" Target="/rus/docs/Z070000234_" TargetMode="External"/><Relationship Id="rId15" Type="http://schemas.openxmlformats.org/officeDocument/2006/relationships/hyperlink" Target="/rus/docs/Z1400000269" TargetMode="External"/><Relationship Id="rId23" Type="http://schemas.openxmlformats.org/officeDocument/2006/relationships/hyperlink" Target="/rus/docs/Z1800000168" TargetMode="External"/><Relationship Id="rId28" Type="http://schemas.openxmlformats.org/officeDocument/2006/relationships/theme" Target="theme/theme1.xml"/><Relationship Id="rId10" Type="http://schemas.openxmlformats.org/officeDocument/2006/relationships/hyperlink" Target="/rus/docs/Z070000234_" TargetMode="External"/><Relationship Id="rId19" Type="http://schemas.openxmlformats.org/officeDocument/2006/relationships/hyperlink" Target="/rus/docs/Z2100000075" TargetMode="External"/><Relationship Id="rId4" Type="http://schemas.openxmlformats.org/officeDocument/2006/relationships/hyperlink" Target="/rus/docs/Z070000234_" TargetMode="External"/><Relationship Id="rId9" Type="http://schemas.openxmlformats.org/officeDocument/2006/relationships/hyperlink" Target="/rus/docs/Z070000234_" TargetMode="External"/><Relationship Id="rId14" Type="http://schemas.openxmlformats.org/officeDocument/2006/relationships/hyperlink" Target="/rus/docs/Z1400000239" TargetMode="External"/><Relationship Id="rId22" Type="http://schemas.openxmlformats.org/officeDocument/2006/relationships/hyperlink" Target="/rus/docs/Z18000001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 бухгалтерском учете и финансовой отчетности РК 2022</vt:lpstr>
    </vt:vector>
  </TitlesOfParts>
  <Company/>
  <LinksUpToDate>false</LinksUpToDate>
  <CharactersWithSpaces>48104</CharactersWithSpaces>
  <SharedDoc>false</SharedDoc>
  <HyperlinkBase>https://uchet.kz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бухгалтерском учете и финансовой отчетности РК 2022</dc:title>
  <dc:subject/>
  <dc:creator>Ирина</dc:creator>
  <cp:keywords/>
  <dc:description/>
  <cp:lastModifiedBy>Ирина</cp:lastModifiedBy>
  <cp:revision>2</cp:revision>
  <dcterms:created xsi:type="dcterms:W3CDTF">2022-03-22T13:58:00Z</dcterms:created>
  <dcterms:modified xsi:type="dcterms:W3CDTF">2022-03-22T13:58:00Z</dcterms:modified>
</cp:coreProperties>
</file>