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B317F6" w:rsidRDefault="00E5619D" w:rsidP="00B317F6">
      <w:pPr>
        <w:ind w:left="-284"/>
        <w:jc w:val="both"/>
        <w:divId w:val="742416100"/>
        <w:rPr>
          <w:rFonts w:eastAsia="Times New Roman"/>
          <w:sz w:val="22"/>
          <w:szCs w:val="22"/>
        </w:rPr>
      </w:pPr>
      <w:r w:rsidRPr="00B317F6">
        <w:rPr>
          <w:rStyle w:val="news-date-time"/>
          <w:rFonts w:eastAsia="Times New Roman"/>
          <w:sz w:val="22"/>
          <w:szCs w:val="22"/>
        </w:rPr>
        <w:t>17.04.1995</w:t>
      </w:r>
      <w:r w:rsidRPr="00B317F6">
        <w:rPr>
          <w:rFonts w:eastAsia="Times New Roman"/>
          <w:sz w:val="22"/>
          <w:szCs w:val="22"/>
        </w:rPr>
        <w:t xml:space="preserve"> 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b/>
          <w:sz w:val="22"/>
          <w:szCs w:val="22"/>
        </w:rPr>
        <w:t>О государственной регистрации юридических лиц и учетной регистрации филиалов и представительств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1. Понятие государственной регистрации юридических лиц и учетной регистрации ф</w:t>
      </w:r>
      <w:r w:rsidRPr="00B317F6">
        <w:rPr>
          <w:rFonts w:ascii="Times New Roman" w:eastAsia="Times New Roman" w:hAnsi="Times New Roman" w:cs="Times New Roman"/>
          <w:sz w:val="22"/>
          <w:szCs w:val="22"/>
        </w:rPr>
        <w:t>илиалов и представительств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юридических лиц включает в себя проверку соответствия документов, представленных на государственную регистрацию, законодательству Республики Казахстан, выдачу им справки о государственной регистр</w:t>
      </w:r>
      <w:r w:rsidRPr="00B317F6">
        <w:rPr>
          <w:rFonts w:ascii="Times New Roman" w:hAnsi="Times New Roman" w:cs="Times New Roman"/>
          <w:sz w:val="22"/>
          <w:szCs w:val="22"/>
        </w:rPr>
        <w:t>ации с присвоением бизнес-идентификационного номера, занесение сведений о юридических лицах в Национальный реестр бизнес-идентификационных номеров.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Учетная регистрация филиалов и представительств включает в себя проверку соответствия документов, пред</w:t>
      </w:r>
      <w:r w:rsidRPr="00B317F6">
        <w:rPr>
          <w:rFonts w:ascii="Times New Roman" w:hAnsi="Times New Roman" w:cs="Times New Roman"/>
          <w:sz w:val="22"/>
          <w:szCs w:val="22"/>
        </w:rPr>
        <w:t>ставленных на учетную регистрацию, законодательным актам Республики Казахстан, выдачу им справки об учетной регистрации с присвоением бизнес-идентификационного номера, занесение сведений о филиалах и представительствах в Национальный реестр бизнес-идентифи</w:t>
      </w:r>
      <w:r w:rsidRPr="00B317F6">
        <w:rPr>
          <w:rFonts w:ascii="Times New Roman" w:hAnsi="Times New Roman" w:cs="Times New Roman"/>
          <w:sz w:val="22"/>
          <w:szCs w:val="22"/>
        </w:rPr>
        <w:t>кационных номеров.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2. Цели гос</w:t>
      </w:r>
      <w:r w:rsidRPr="00B317F6">
        <w:rPr>
          <w:rFonts w:ascii="Times New Roman" w:eastAsia="Times New Roman" w:hAnsi="Times New Roman" w:cs="Times New Roman"/>
          <w:sz w:val="22"/>
          <w:szCs w:val="22"/>
        </w:rPr>
        <w:t>ударственной регистрации юридических лиц и учетной регистрации филиалов и представительств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юридических лиц и учетная регистрация филиалов и представительств осуществляются в целях: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удостоверения факта создания, перер</w:t>
      </w:r>
      <w:r w:rsidRPr="00B317F6">
        <w:rPr>
          <w:rFonts w:ascii="Times New Roman" w:hAnsi="Times New Roman" w:cs="Times New Roman"/>
          <w:sz w:val="22"/>
          <w:szCs w:val="22"/>
        </w:rPr>
        <w:t>егистрации, регистрации внесенных изменений и дополнений в учредительные документы, реорганизации и прекращения деятельности юридического лица, а также создания, учетной перерегистрации, регистрации внесенных изменений и дополнений в документы и прекращени</w:t>
      </w:r>
      <w:r w:rsidRPr="00B317F6">
        <w:rPr>
          <w:rFonts w:ascii="Times New Roman" w:hAnsi="Times New Roman" w:cs="Times New Roman"/>
          <w:sz w:val="22"/>
          <w:szCs w:val="22"/>
        </w:rPr>
        <w:t>я деятельности филиалов и представительств;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учета созданных, перерегистрированных, реорганизованных и прекративших свою деятельность юридических лиц, а также созданных, прошедших учетную перерегистрацию и прекративших свою деятельность филиалов и пре</w:t>
      </w:r>
      <w:r w:rsidRPr="00B317F6">
        <w:rPr>
          <w:rFonts w:ascii="Times New Roman" w:hAnsi="Times New Roman" w:cs="Times New Roman"/>
          <w:sz w:val="22"/>
          <w:szCs w:val="22"/>
        </w:rPr>
        <w:t>дставительств на территории Республики Казахстан;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ведения Национального реестра бизнес-идентификационных номеров;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реализации общедоступной информации о юридических лицах, их филиалах и представительствах (за исключением информации, составляющей</w:t>
      </w:r>
      <w:r w:rsidRPr="00B317F6">
        <w:rPr>
          <w:rFonts w:ascii="Times New Roman" w:hAnsi="Times New Roman" w:cs="Times New Roman"/>
          <w:sz w:val="22"/>
          <w:szCs w:val="22"/>
        </w:rPr>
        <w:t xml:space="preserve"> служебную или коммерческую тайну) в порядке, установленном законодательством Республики Казахстан.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3. Юридические лица, филиалы и представительства, подлежащие регистрации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Государственной регистрации подлежат все юридические лица, создаваемые на территории Республики Казахстан, </w:t>
      </w:r>
      <w:r w:rsidRPr="00B317F6">
        <w:rPr>
          <w:rFonts w:ascii="Times New Roman" w:hAnsi="Times New Roman" w:cs="Times New Roman"/>
          <w:sz w:val="22"/>
          <w:szCs w:val="22"/>
        </w:rPr>
        <w:t xml:space="preserve">независимо от целей их создания, рода и характера их деятельности, состава участников (членов).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Филиалы и представительства юридических лиц, расположенные на территории Республики Казахстан, подлежат учетной регистрации без приобретения ими права юр</w:t>
      </w:r>
      <w:r w:rsidRPr="00B317F6">
        <w:rPr>
          <w:rFonts w:ascii="Times New Roman" w:hAnsi="Times New Roman" w:cs="Times New Roman"/>
          <w:sz w:val="22"/>
          <w:szCs w:val="22"/>
        </w:rPr>
        <w:t xml:space="preserve">идического лица. 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4. Органы, осуществляющие государственную регистрацию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Государственную регистрацию юридических лиц, являющихся некоммерческими организациями, и учетную регистрацию их филиалов и представительств ос</w:t>
      </w:r>
      <w:r w:rsidRPr="00B317F6">
        <w:rPr>
          <w:rFonts w:ascii="Times New Roman" w:hAnsi="Times New Roman" w:cs="Times New Roman"/>
          <w:sz w:val="22"/>
          <w:szCs w:val="22"/>
        </w:rPr>
        <w:t>уществляют органы юстиции.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Государственную регистрацию юридических лиц, являющихся коммерческими организациями, и учетную регистрацию их филиалов и представительств осуществляет Государственная корпорация "Правительство для граждан" (регистрирующие о</w:t>
      </w:r>
      <w:r w:rsidRPr="00B317F6">
        <w:rPr>
          <w:rFonts w:ascii="Times New Roman" w:hAnsi="Times New Roman" w:cs="Times New Roman"/>
          <w:sz w:val="22"/>
          <w:szCs w:val="22"/>
        </w:rPr>
        <w:t>рганы).</w:t>
      </w:r>
    </w:p>
    <w:p w:rsidR="00000000" w:rsidRPr="00B317F6" w:rsidRDefault="00E5619D" w:rsidP="00B317F6">
      <w:pPr>
        <w:ind w:left="-284"/>
        <w:jc w:val="both"/>
        <w:divId w:val="742416100"/>
        <w:rPr>
          <w:rFonts w:eastAsia="Times New Roman"/>
          <w:sz w:val="22"/>
          <w:szCs w:val="22"/>
        </w:rPr>
      </w:pPr>
      <w:r w:rsidRPr="00B317F6">
        <w:rPr>
          <w:rStyle w:val="note"/>
          <w:rFonts w:eastAsia="Times New Roman"/>
          <w:sz w:val="22"/>
          <w:szCs w:val="22"/>
        </w:rPr>
        <w:lastRenderedPageBreak/>
        <w:t> </w:t>
      </w:r>
      <w:r w:rsidRPr="00B317F6">
        <w:rPr>
          <w:rFonts w:eastAsia="Times New Roman"/>
          <w:sz w:val="22"/>
          <w:szCs w:val="22"/>
        </w:rPr>
        <w:t>Статья 5. Компетенция Министерства юстиции Республики Казахстан при осуществлении государственной регистрации юридических лиц и учетной регистрации филиалов и представительств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Министерство юстиции Республики Казахстан осуществляет: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</w:t>
      </w:r>
      <w:r w:rsidRPr="00B317F6">
        <w:rPr>
          <w:rFonts w:ascii="Times New Roman" w:hAnsi="Times New Roman" w:cs="Times New Roman"/>
          <w:sz w:val="22"/>
          <w:szCs w:val="22"/>
        </w:rPr>
        <w:t>нную регистрацию юридических лиц, являющихся некоммерческими организациями, и учетную регистрацию их филиалов и представительств в соответствии с настоящим Законом;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bookmarkStart w:id="0" w:name="z10"/>
      <w:bookmarkEnd w:id="0"/>
      <w:r w:rsidRPr="00B317F6">
        <w:rPr>
          <w:rFonts w:ascii="Times New Roman" w:hAnsi="Times New Roman" w:cs="Times New Roman"/>
          <w:sz w:val="22"/>
          <w:szCs w:val="22"/>
        </w:rPr>
        <w:t>      ведение Национального реестра бизнес-идентификационных номеров;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методическое ру</w:t>
      </w:r>
      <w:r w:rsidRPr="00B317F6">
        <w:rPr>
          <w:rFonts w:ascii="Times New Roman" w:hAnsi="Times New Roman" w:cs="Times New Roman"/>
          <w:sz w:val="22"/>
          <w:szCs w:val="22"/>
        </w:rPr>
        <w:t xml:space="preserve">ководство деятельностью по государственной регистрации юридических лиц и учетной регистрации филиалов и представительств;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контроль за соблюдением и территориальными органами Министерства юстиции требований настоящего Закона;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рассмотрение жало</w:t>
      </w:r>
      <w:r w:rsidRPr="00B317F6">
        <w:rPr>
          <w:rFonts w:ascii="Times New Roman" w:hAnsi="Times New Roman" w:cs="Times New Roman"/>
          <w:sz w:val="22"/>
          <w:szCs w:val="22"/>
        </w:rPr>
        <w:t xml:space="preserve">б на действия его территориальных органов по вопросам государственной регистрации юридических лиц и учетной регистрации филиалов и представительств;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B317F6">
        <w:rPr>
          <w:rFonts w:ascii="Times New Roman" w:hAnsi="Times New Roman" w:cs="Times New Roman"/>
          <w:sz w:val="22"/>
          <w:szCs w:val="22"/>
        </w:rPr>
        <w:t>представление информации государственным органам, наделенным контрольными и надзорными функциями, по их запросу в случаях, предусмотренных законодательными актами Республики Казахстан;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иные полномочия, предусмотренные настоящим Законом, иными законам</w:t>
      </w:r>
      <w:r w:rsidRPr="00B317F6">
        <w:rPr>
          <w:rFonts w:ascii="Times New Roman" w:hAnsi="Times New Roman" w:cs="Times New Roman"/>
          <w:sz w:val="22"/>
          <w:szCs w:val="22"/>
        </w:rPr>
        <w:t>и Республики Казахстан, актами Президента Республики Казахстан и Правительства Республики Казахстан.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5-1. Компетенция Государственной корпорации "</w:t>
      </w:r>
      <w:r w:rsidRPr="00B317F6">
        <w:rPr>
          <w:rFonts w:ascii="Times New Roman" w:eastAsia="Times New Roman" w:hAnsi="Times New Roman" w:cs="Times New Roman"/>
          <w:sz w:val="22"/>
          <w:szCs w:val="22"/>
        </w:rPr>
        <w:t>Правительство для граждан" при осуществлении государственной регистрации (перерегистрации) юридических лиц, являющихся коммерческими организациями, государственной регистрации прекращения их деятельности, учетной регистрации (перерегистрации) и снятия с уч</w:t>
      </w:r>
      <w:r w:rsidRPr="00B317F6">
        <w:rPr>
          <w:rFonts w:ascii="Times New Roman" w:eastAsia="Times New Roman" w:hAnsi="Times New Roman" w:cs="Times New Roman"/>
          <w:sz w:val="22"/>
          <w:szCs w:val="22"/>
        </w:rPr>
        <w:t>етной регистрации их филиалов и представительств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Государственная корпорация "Правительство для граждан" осуществляет: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государственную регистрацию (перерегистрацию) юридических лиц, являющихся коммерческими организациями, государственную регист</w:t>
      </w:r>
      <w:r w:rsidRPr="00B317F6">
        <w:rPr>
          <w:rFonts w:ascii="Times New Roman" w:hAnsi="Times New Roman" w:cs="Times New Roman"/>
          <w:sz w:val="22"/>
          <w:szCs w:val="22"/>
        </w:rPr>
        <w:t>рацию прекращения их деятельности, учетную регистрацию (перерегистрацию) и снятие с учетной регистрации их филиалов и представительств в соответствии с настоящим Законом;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ведение Национального реестра бизнес-идентификационных номеров;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контроль </w:t>
      </w:r>
      <w:r w:rsidRPr="00B317F6">
        <w:rPr>
          <w:rFonts w:ascii="Times New Roman" w:hAnsi="Times New Roman" w:cs="Times New Roman"/>
          <w:sz w:val="22"/>
          <w:szCs w:val="22"/>
        </w:rPr>
        <w:t xml:space="preserve">за соблюдением филиалами Государственной корпорации "Правительство для граждан" требований настоящего Закона;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рассмотрение жалоб на действия (бездействие) должностных лиц Государственной корпорации "Правительство для граждан" по вопросам государстве</w:t>
      </w:r>
      <w:r w:rsidRPr="00B317F6">
        <w:rPr>
          <w:rFonts w:ascii="Times New Roman" w:hAnsi="Times New Roman" w:cs="Times New Roman"/>
          <w:sz w:val="22"/>
          <w:szCs w:val="22"/>
        </w:rPr>
        <w:t>нной регистрации (перерегистрации) юридических лиц, являющихся коммерческими организациями, государственной регистрации прекращения их деятельности, учетную регистрацию (перерегистрацию) и снятие с учетной регистрации их филиалов и представительств;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B317F6">
        <w:rPr>
          <w:rFonts w:ascii="Times New Roman" w:hAnsi="Times New Roman" w:cs="Times New Roman"/>
          <w:sz w:val="22"/>
          <w:szCs w:val="22"/>
        </w:rPr>
        <w:t>предоставление информации государственным органам, наделенным контрольными и надзорными функциями, по их запросу в случаях, предусмотренных законами Республики Казахстан.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5-2. Государственный контроль за деятельностью Государственной корпорации "Правительство для граждан" в сфере государственной регистрации юридических лиц, яв</w:t>
      </w:r>
      <w:r w:rsidRPr="00B317F6">
        <w:rPr>
          <w:rFonts w:ascii="Times New Roman" w:eastAsia="Times New Roman" w:hAnsi="Times New Roman" w:cs="Times New Roman"/>
          <w:sz w:val="22"/>
          <w:szCs w:val="22"/>
        </w:rPr>
        <w:t>ляющихся коммерческими организациями, и учетной регистрации их филиалов и представительств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1. Государственный контроль за деятельностью Государственной корпорации "Правительство для граждан" в сфере государственной регистрации юридических лиц, являющ</w:t>
      </w:r>
      <w:r w:rsidRPr="00B317F6">
        <w:rPr>
          <w:rFonts w:ascii="Times New Roman" w:hAnsi="Times New Roman" w:cs="Times New Roman"/>
          <w:sz w:val="22"/>
          <w:szCs w:val="22"/>
        </w:rPr>
        <w:t xml:space="preserve">ихся коммерческими </w:t>
      </w:r>
      <w:r w:rsidRPr="00B317F6">
        <w:rPr>
          <w:rFonts w:ascii="Times New Roman" w:hAnsi="Times New Roman" w:cs="Times New Roman"/>
          <w:sz w:val="22"/>
          <w:szCs w:val="22"/>
        </w:rPr>
        <w:lastRenderedPageBreak/>
        <w:t>организациями, и учетной регистрации их филиалов и представительств осуществляется органами юстиции в соответствии с Предпринимательским кодексом Республики Казахстан.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2. Государственный контроль осуществляется на предмет соответст</w:t>
      </w:r>
      <w:r w:rsidRPr="00B317F6">
        <w:rPr>
          <w:rFonts w:ascii="Times New Roman" w:hAnsi="Times New Roman" w:cs="Times New Roman"/>
          <w:sz w:val="22"/>
          <w:szCs w:val="22"/>
        </w:rPr>
        <w:t>вия деятельности Государственной корпорации "Правительство для граждан" в сфере государственной регистрации юридических лиц, являющихся коммерческими организациями, и учетной регистрации их филиалов и представительств требованиям законодательства Республик</w:t>
      </w:r>
      <w:r w:rsidRPr="00B317F6">
        <w:rPr>
          <w:rFonts w:ascii="Times New Roman" w:hAnsi="Times New Roman" w:cs="Times New Roman"/>
          <w:sz w:val="22"/>
          <w:szCs w:val="22"/>
        </w:rPr>
        <w:t>и Казахстан по: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1) государственной регистрации юридических лиц, являющихся коммерческими организациями, и учетной регистрации их филиалов и представительств;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2) ведению Национального реестра бизнес-идентификационных номеров;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3) выявлению </w:t>
      </w:r>
      <w:r w:rsidRPr="00B317F6">
        <w:rPr>
          <w:rFonts w:ascii="Times New Roman" w:hAnsi="Times New Roman" w:cs="Times New Roman"/>
          <w:sz w:val="22"/>
          <w:szCs w:val="22"/>
        </w:rPr>
        <w:t>и уведомлению органов юстиции о фактах нарушения услугополучателями сроков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3. В случае выявления нарушения зако</w:t>
      </w:r>
      <w:r w:rsidRPr="00B317F6">
        <w:rPr>
          <w:rFonts w:ascii="Times New Roman" w:hAnsi="Times New Roman" w:cs="Times New Roman"/>
          <w:sz w:val="22"/>
          <w:szCs w:val="22"/>
        </w:rPr>
        <w:t>нодательства Республики Казахстан органами юстиции направляется в регистрирующий орган представление об устранении нарушений. При неустранении нарушения в установленный срок органы юстиции вправе обратиться в суд с иском о понуждении к устранению выявленно</w:t>
      </w:r>
      <w:r w:rsidRPr="00B317F6">
        <w:rPr>
          <w:rFonts w:ascii="Times New Roman" w:hAnsi="Times New Roman" w:cs="Times New Roman"/>
          <w:sz w:val="22"/>
          <w:szCs w:val="22"/>
        </w:rPr>
        <w:t>го нарушения законодательства Республики Казахстан.</w:t>
      </w:r>
    </w:p>
    <w:p w:rsidR="00000000" w:rsidRPr="00B317F6" w:rsidRDefault="00E5619D" w:rsidP="00B317F6">
      <w:pPr>
        <w:ind w:left="-284"/>
        <w:jc w:val="both"/>
        <w:divId w:val="742416100"/>
        <w:rPr>
          <w:rFonts w:eastAsia="Times New Roman"/>
          <w:sz w:val="22"/>
          <w:szCs w:val="22"/>
        </w:rPr>
      </w:pPr>
      <w:r w:rsidRPr="00B317F6">
        <w:rPr>
          <w:rStyle w:val="note"/>
          <w:rFonts w:eastAsia="Times New Roman"/>
          <w:sz w:val="22"/>
          <w:szCs w:val="22"/>
        </w:rPr>
        <w:t xml:space="preserve">      </w:t>
      </w:r>
      <w:r w:rsidRPr="00B317F6">
        <w:rPr>
          <w:rFonts w:eastAsia="Times New Roman"/>
          <w:sz w:val="22"/>
          <w:szCs w:val="22"/>
        </w:rPr>
        <w:t>Статья 6. Порядок государст</w:t>
      </w:r>
      <w:r w:rsidRPr="00B317F6">
        <w:rPr>
          <w:rFonts w:eastAsia="Times New Roman"/>
          <w:sz w:val="22"/>
          <w:szCs w:val="22"/>
        </w:rPr>
        <w:t>венной регистрации юридических лиц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государственной регистрации юридического лица в регистрирующий орган подается заявление по форме, установленной Министерством юстиции Республики Казахстан, с приложением учредительных документов, указанных в ста</w:t>
      </w:r>
      <w:r w:rsidRPr="00B317F6">
        <w:rPr>
          <w:rFonts w:ascii="Times New Roman" w:hAnsi="Times New Roman" w:cs="Times New Roman"/>
          <w:sz w:val="22"/>
          <w:szCs w:val="22"/>
        </w:rPr>
        <w:t>тье 7 настоящего Закона, составленных на казахском и русском языках и представляемых в двух экземплярах.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Учредительные документы юридических лиц, относящихся к коммерческим организациям, за исключением учредительных документов акционерных обществ и г</w:t>
      </w:r>
      <w:r w:rsidRPr="00B317F6">
        <w:rPr>
          <w:rFonts w:ascii="Times New Roman" w:hAnsi="Times New Roman" w:cs="Times New Roman"/>
          <w:sz w:val="22"/>
          <w:szCs w:val="22"/>
        </w:rPr>
        <w:t>осударственных предприятий, при государственной регистрации не представляются. Для государственной регистрации акционерных обществ подается заявление по форме, установленной Министерством юстиции Республики Казахстан, с приложением нотариально удостоверенн</w:t>
      </w:r>
      <w:r w:rsidRPr="00B317F6">
        <w:rPr>
          <w:rFonts w:ascii="Times New Roman" w:hAnsi="Times New Roman" w:cs="Times New Roman"/>
          <w:sz w:val="22"/>
          <w:szCs w:val="22"/>
        </w:rPr>
        <w:t>ого устава, составленного на казахском и русском языках.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юридического лица, относящегося к субъекту малого предпринимательства, осуществляется в порядке, предусмотренном статьей 6-1 настоящего Закона.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 случаях, пред</w:t>
      </w:r>
      <w:r w:rsidRPr="00B317F6">
        <w:rPr>
          <w:rFonts w:ascii="Times New Roman" w:hAnsi="Times New Roman" w:cs="Times New Roman"/>
          <w:sz w:val="22"/>
          <w:szCs w:val="22"/>
        </w:rPr>
        <w:t>усмотренных законодательством Республики Казахстан, при государственной регистрации юридического лица, предметом деятельности которого является оказание финансовых услуг, Национальный реестр бизнес-идентификационных номеров получает сведения о наличии разр</w:t>
      </w:r>
      <w:r w:rsidRPr="00B317F6">
        <w:rPr>
          <w:rFonts w:ascii="Times New Roman" w:hAnsi="Times New Roman" w:cs="Times New Roman"/>
          <w:sz w:val="22"/>
          <w:szCs w:val="22"/>
        </w:rPr>
        <w:t>ешения уполномоченного органа по регулированию, контролю и надзору финансового рынка и финансовых организаций посредством электронного уведомления.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</w:t>
      </w:r>
      <w:bookmarkStart w:id="1" w:name="z29"/>
      <w:bookmarkEnd w:id="1"/>
      <w:r w:rsidRPr="00B317F6">
        <w:rPr>
          <w:rFonts w:ascii="Times New Roman" w:hAnsi="Times New Roman" w:cs="Times New Roman"/>
          <w:sz w:val="22"/>
          <w:szCs w:val="22"/>
        </w:rPr>
        <w:t>Государственная регистрация субъектов рынка, занимающих монопольное положение на соответствующем товар</w:t>
      </w:r>
      <w:r w:rsidRPr="00B317F6">
        <w:rPr>
          <w:rFonts w:ascii="Times New Roman" w:hAnsi="Times New Roman" w:cs="Times New Roman"/>
          <w:sz w:val="22"/>
          <w:szCs w:val="22"/>
        </w:rPr>
        <w:t>ном рынке, а также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лиц, которые будут осуществлять свою деятельность на территории Р</w:t>
      </w:r>
      <w:r w:rsidRPr="00B317F6">
        <w:rPr>
          <w:rFonts w:ascii="Times New Roman" w:hAnsi="Times New Roman" w:cs="Times New Roman"/>
          <w:sz w:val="22"/>
          <w:szCs w:val="22"/>
        </w:rPr>
        <w:t>еспублики Казахстан, за исключением случаев, когда такое создание прямо предусмотрено законами Республики Казахстан, указами Президента Республики Казахстан или постановлениями Правительства Республики Казахстан, осуществляется регистрирующим органом с сог</w:t>
      </w:r>
      <w:r w:rsidRPr="00B317F6">
        <w:rPr>
          <w:rFonts w:ascii="Times New Roman" w:hAnsi="Times New Roman" w:cs="Times New Roman"/>
          <w:sz w:val="22"/>
          <w:szCs w:val="22"/>
        </w:rPr>
        <w:t>ласия антимонопольного органа. Антимонопольный орган представляет в регистрирующий орган перечень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</w:t>
      </w:r>
      <w:r w:rsidRPr="00B317F6">
        <w:rPr>
          <w:rFonts w:ascii="Times New Roman" w:hAnsi="Times New Roman" w:cs="Times New Roman"/>
          <w:sz w:val="22"/>
          <w:szCs w:val="22"/>
        </w:rPr>
        <w:t>ванных с ними лиц, созданных с согласия антимонопольного органа.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При государственной регистрации юридического лица, относящегося к субъекту среднего и крупного предпринимательства, заявление подписывается и подается в Государственную корпорацию "Прав</w:t>
      </w:r>
      <w:r w:rsidRPr="00B317F6">
        <w:rPr>
          <w:rFonts w:ascii="Times New Roman" w:hAnsi="Times New Roman" w:cs="Times New Roman"/>
          <w:sz w:val="22"/>
          <w:szCs w:val="22"/>
        </w:rPr>
        <w:t>ительство для граждан" учредителем или одним из учредителей либо уполномоченным учредителем лицом в случаях, когда единственным учредителем либо одним из учредителей являются иностранец или иностранное юридическое лицо, Правительство Республики Казахстан и</w:t>
      </w:r>
      <w:r w:rsidRPr="00B317F6">
        <w:rPr>
          <w:rFonts w:ascii="Times New Roman" w:hAnsi="Times New Roman" w:cs="Times New Roman"/>
          <w:sz w:val="22"/>
          <w:szCs w:val="22"/>
        </w:rPr>
        <w:t xml:space="preserve">ли государственные органы либо </w:t>
      </w:r>
      <w:r w:rsidRPr="00B317F6">
        <w:rPr>
          <w:rFonts w:ascii="Times New Roman" w:hAnsi="Times New Roman" w:cs="Times New Roman"/>
          <w:sz w:val="22"/>
          <w:szCs w:val="22"/>
        </w:rPr>
        <w:lastRenderedPageBreak/>
        <w:t>Национальный Банк Республики Казахстан, с приложением учредительных документов, удостоверенных в нотариальном порядке, в случаях, предусмотренных законами Республики Казахстан.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При государственной регистрации юридическо</w:t>
      </w:r>
      <w:r w:rsidRPr="00B317F6">
        <w:rPr>
          <w:rFonts w:ascii="Times New Roman" w:hAnsi="Times New Roman" w:cs="Times New Roman"/>
          <w:sz w:val="22"/>
          <w:szCs w:val="22"/>
        </w:rPr>
        <w:t>го лица, не относящегося к субъекту частного предпринимательства, заявление подписывается и подается в регистрирующий орган учредителем (учредителями) либо уполномоченным на то лицом с приложением учредительных документов, удостоверенных в нотариальном пор</w:t>
      </w:r>
      <w:r w:rsidRPr="00B317F6">
        <w:rPr>
          <w:rFonts w:ascii="Times New Roman" w:hAnsi="Times New Roman" w:cs="Times New Roman"/>
          <w:sz w:val="22"/>
          <w:szCs w:val="22"/>
        </w:rPr>
        <w:t>ядке в случаях, предусмотренных законодательными актами Республики Казахстан.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юридических лиц, относящихся к субъектам среднего и крупного предпринимательства с иностранным участием, за исключением лиц, не имеющих идентифи</w:t>
      </w:r>
      <w:r w:rsidRPr="00B317F6">
        <w:rPr>
          <w:rFonts w:ascii="Times New Roman" w:hAnsi="Times New Roman" w:cs="Times New Roman"/>
          <w:sz w:val="22"/>
          <w:szCs w:val="22"/>
        </w:rPr>
        <w:t>кационных номеров согласно Закону Республики Казахстан "О национальных реестрах идентификационных номеров", производится в порядке, установленном для государственной регистрации юридических лиц Республики Казахстан, относящихся к субъектам среднего и крупн</w:t>
      </w:r>
      <w:r w:rsidRPr="00B317F6">
        <w:rPr>
          <w:rFonts w:ascii="Times New Roman" w:hAnsi="Times New Roman" w:cs="Times New Roman"/>
          <w:sz w:val="22"/>
          <w:szCs w:val="22"/>
        </w:rPr>
        <w:t>ого предпринимательства. Если иное не установлено международными договорами, ратифицированными Республикой Казахстан, дополнительно должны быть представлены: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копия легализованной выписки из торгового реестра или другой легализованный документ, удосто</w:t>
      </w:r>
      <w:r w:rsidRPr="00B317F6">
        <w:rPr>
          <w:rFonts w:ascii="Times New Roman" w:hAnsi="Times New Roman" w:cs="Times New Roman"/>
          <w:sz w:val="22"/>
          <w:szCs w:val="22"/>
        </w:rPr>
        <w:t>веряющий,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казахский и русский языки;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B317F6">
        <w:rPr>
          <w:rFonts w:ascii="Times New Roman" w:hAnsi="Times New Roman" w:cs="Times New Roman"/>
          <w:sz w:val="22"/>
          <w:szCs w:val="22"/>
        </w:rPr>
        <w:t>копия паспорта или другой документ, удостоверяющий личность учредителя-иностранца, с нотариально засвидетельствованным переводом на казахский и русский языки.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общественных и религиозных объединений осуществляется в порядке</w:t>
      </w:r>
      <w:r w:rsidRPr="00B317F6">
        <w:rPr>
          <w:rFonts w:ascii="Times New Roman" w:hAnsi="Times New Roman" w:cs="Times New Roman"/>
          <w:sz w:val="22"/>
          <w:szCs w:val="22"/>
        </w:rPr>
        <w:t>, установленном настоящей статьей, с учетом особенностей, предусмотренных законами Республики Казахстан "Об общественных объединениях", "О политических партиях", "О религиозной деятельности и религиозных объединениях" и "О некоммерческих организациях".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</w:t>
      </w:r>
      <w:r w:rsidRPr="00B317F6">
        <w:rPr>
          <w:rFonts w:ascii="Times New Roman" w:hAnsi="Times New Roman" w:cs="Times New Roman"/>
          <w:sz w:val="22"/>
          <w:szCs w:val="22"/>
        </w:rPr>
        <w:t>   Одновременно в регистрирующий орган представляется документ, подтверждающий уплату в бюджет регистрационного сбора за государственную регистрацию юридического лица, являющегося некоммерческой организацией, либо документ, подтверждающий уплату в Государс</w:t>
      </w:r>
      <w:r w:rsidRPr="00B317F6">
        <w:rPr>
          <w:rFonts w:ascii="Times New Roman" w:hAnsi="Times New Roman" w:cs="Times New Roman"/>
          <w:sz w:val="22"/>
          <w:szCs w:val="22"/>
        </w:rPr>
        <w:t>твенную корпорацию "Правительство для граждан" за государственную регистрацию юридического лица, являющегося коммерческой организацией, за исключением юридических лиц, относящихся к субъектам малого и среднего предпринимательства.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Требование каких-ли</w:t>
      </w:r>
      <w:r w:rsidRPr="00B317F6">
        <w:rPr>
          <w:rFonts w:ascii="Times New Roman" w:hAnsi="Times New Roman" w:cs="Times New Roman"/>
          <w:sz w:val="22"/>
          <w:szCs w:val="22"/>
        </w:rPr>
        <w:t>бо документов и сведений, кроме предусмотренных настоящим Законом и иными законодательными актами Республики Казахстан, запрещается.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юридического лица может быть произведена на основании электронного заявления, поданного п</w:t>
      </w:r>
      <w:r w:rsidRPr="00B317F6">
        <w:rPr>
          <w:rFonts w:ascii="Times New Roman" w:hAnsi="Times New Roman" w:cs="Times New Roman"/>
          <w:sz w:val="22"/>
          <w:szCs w:val="22"/>
        </w:rPr>
        <w:t>осредством сети Интернет, в порядке, определяемом Министерством юстиции Республики Казахстан.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При государственной регистрации юридического лица, относящегося к субъекту малого и среднего предпринимательства, а также в случае, предусмотренном частью в</w:t>
      </w:r>
      <w:r w:rsidRPr="00B317F6">
        <w:rPr>
          <w:rFonts w:ascii="Times New Roman" w:hAnsi="Times New Roman" w:cs="Times New Roman"/>
          <w:sz w:val="22"/>
          <w:szCs w:val="22"/>
        </w:rPr>
        <w:t xml:space="preserve">торой </w:t>
      </w:r>
      <w:hyperlink r:id="rId4" w:anchor="z35" w:history="1">
        <w:r w:rsidRPr="00B317F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статьи 6-1</w:t>
        </w:r>
      </w:hyperlink>
      <w:r w:rsidRPr="00B317F6">
        <w:rPr>
          <w:rFonts w:ascii="Times New Roman" w:hAnsi="Times New Roman" w:cs="Times New Roman"/>
          <w:sz w:val="22"/>
          <w:szCs w:val="22"/>
        </w:rPr>
        <w:t xml:space="preserve"> </w:t>
      </w:r>
      <w:r w:rsidRPr="00B317F6">
        <w:rPr>
          <w:rFonts w:ascii="Times New Roman" w:hAnsi="Times New Roman" w:cs="Times New Roman"/>
          <w:sz w:val="22"/>
          <w:szCs w:val="22"/>
        </w:rPr>
        <w:t>настоящего Закона, через веб-портал "электронного правительства" в обязательном порядке подается заявление в электронной форме на открытие банковского счета и на обязательное страхование работника от несчастных случаев (за исключением случаев, когда учреди</w:t>
      </w:r>
      <w:r w:rsidRPr="00B317F6">
        <w:rPr>
          <w:rFonts w:ascii="Times New Roman" w:hAnsi="Times New Roman" w:cs="Times New Roman"/>
          <w:sz w:val="22"/>
          <w:szCs w:val="22"/>
        </w:rPr>
        <w:t>тель (учредители) юридического лица осуществляет (осуществляют) деятельность без вступления в трудовые отношения с физическими лицами) в соответствии с требованиями, установленными Законом Республики Казахстан "Об обязательном страховании работника от несч</w:t>
      </w:r>
      <w:r w:rsidRPr="00B317F6">
        <w:rPr>
          <w:rFonts w:ascii="Times New Roman" w:hAnsi="Times New Roman" w:cs="Times New Roman"/>
          <w:sz w:val="22"/>
          <w:szCs w:val="22"/>
        </w:rPr>
        <w:t>астных случаев при исполнении им трудовых (служебных) обязанностей" и нормативными правовыми актами уполномоченного органа по регулированию, контролю и надзору финансового рынка и финансовых организаций.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Банки второго уровня или организации, осуществ</w:t>
      </w:r>
      <w:r w:rsidRPr="00B317F6">
        <w:rPr>
          <w:rFonts w:ascii="Times New Roman" w:hAnsi="Times New Roman" w:cs="Times New Roman"/>
          <w:sz w:val="22"/>
          <w:szCs w:val="22"/>
        </w:rPr>
        <w:t>ляющие отдельные виды банковских операций, вправе отказать в открытии банковского счета в соответствии с Законом Республики Казахстан "О платежах и платежных системах".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При государственной регистрации юридического лица, относящегося к субъекту частно</w:t>
      </w:r>
      <w:r w:rsidRPr="00B317F6">
        <w:rPr>
          <w:rFonts w:ascii="Times New Roman" w:hAnsi="Times New Roman" w:cs="Times New Roman"/>
          <w:sz w:val="22"/>
          <w:szCs w:val="22"/>
        </w:rPr>
        <w:t xml:space="preserve">го предпринимательства, субъект самостоятельно определяет категорию в соответствии с критериями </w:t>
      </w:r>
      <w:r w:rsidRPr="00B317F6">
        <w:rPr>
          <w:rFonts w:ascii="Times New Roman" w:hAnsi="Times New Roman" w:cs="Times New Roman"/>
          <w:sz w:val="22"/>
          <w:szCs w:val="22"/>
        </w:rPr>
        <w:lastRenderedPageBreak/>
        <w:t>субъекта частного предпринимательства, установленными Предпринимательским кодексом Республики Казахстан, и указывает ее в заявлении.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6-1. Уведомительный порядок государственной регистрации юридического лица, относящегося к субъекту малого предпринимательства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государственной регистрации юридического лица, относящегося к субъекту малого п</w:t>
      </w:r>
      <w:r w:rsidRPr="00B317F6">
        <w:rPr>
          <w:rFonts w:ascii="Times New Roman" w:hAnsi="Times New Roman" w:cs="Times New Roman"/>
          <w:sz w:val="22"/>
          <w:szCs w:val="22"/>
        </w:rPr>
        <w:t>редпринимательства, в регистрирующий орган учредителем (учредителями) подается уведомление о начале осуществления предпринимательской деятельности по форме, установленной Министерством юстиции Республики Казахстан.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юридиче</w:t>
      </w:r>
      <w:r w:rsidRPr="00B317F6">
        <w:rPr>
          <w:rFonts w:ascii="Times New Roman" w:hAnsi="Times New Roman" w:cs="Times New Roman"/>
          <w:sz w:val="22"/>
          <w:szCs w:val="22"/>
        </w:rPr>
        <w:t>ского лица, относящегося к субъекту малого предпринимательства, может быть осуществлена посредством подачи электронного уведомления, которое заполняется на веб-портале "электронного правительства".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bookmarkStart w:id="2" w:name="z44"/>
      <w:bookmarkEnd w:id="2"/>
      <w:r w:rsidRPr="00B317F6">
        <w:rPr>
          <w:rFonts w:ascii="Times New Roman" w:hAnsi="Times New Roman" w:cs="Times New Roman"/>
          <w:sz w:val="22"/>
          <w:szCs w:val="22"/>
        </w:rPr>
        <w:t>      Уставы (положения) юридических лиц, относящихся к су</w:t>
      </w:r>
      <w:r w:rsidRPr="00B317F6">
        <w:rPr>
          <w:rFonts w:ascii="Times New Roman" w:hAnsi="Times New Roman" w:cs="Times New Roman"/>
          <w:sz w:val="22"/>
          <w:szCs w:val="22"/>
        </w:rPr>
        <w:t>бъектам малого предпринимательства, их филиалов и представительств в процессе государственной регистрации не представляются.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юридических лиц, относящихся к субъектам малого предпринимательства с иностранным участием, за ис</w:t>
      </w:r>
      <w:r w:rsidRPr="00B317F6">
        <w:rPr>
          <w:rFonts w:ascii="Times New Roman" w:hAnsi="Times New Roman" w:cs="Times New Roman"/>
          <w:sz w:val="22"/>
          <w:szCs w:val="22"/>
        </w:rPr>
        <w:t>ключением лиц, не имеющих идентификационных номеров согласно Закону Республики Казахстан "О национальных реестрах идентификационных номеров", производится в порядке, установленном для регистрации юридических лиц Республики Казахстан, относящихся к субъекта</w:t>
      </w:r>
      <w:r w:rsidRPr="00B317F6">
        <w:rPr>
          <w:rFonts w:ascii="Times New Roman" w:hAnsi="Times New Roman" w:cs="Times New Roman"/>
          <w:sz w:val="22"/>
          <w:szCs w:val="22"/>
        </w:rPr>
        <w:t>м малого предпринимательства. Если иное не установлено международными договорами, ратифицированными Республикой Казахстан, дополнительно должны быть представлены: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копия легализованной выписки из торгового реестра или другой легализованный документ, у</w:t>
      </w:r>
      <w:r w:rsidRPr="00B317F6">
        <w:rPr>
          <w:rFonts w:ascii="Times New Roman" w:hAnsi="Times New Roman" w:cs="Times New Roman"/>
          <w:sz w:val="22"/>
          <w:szCs w:val="22"/>
        </w:rPr>
        <w:t>достоверяющие,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казахский и русский языки;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копия паспорта или другой документ, удос</w:t>
      </w:r>
      <w:r w:rsidRPr="00B317F6">
        <w:rPr>
          <w:rFonts w:ascii="Times New Roman" w:hAnsi="Times New Roman" w:cs="Times New Roman"/>
          <w:sz w:val="22"/>
          <w:szCs w:val="22"/>
        </w:rPr>
        <w:t>товеряющий личность учредителя-иностранца, с нотариально засвидетельствованным переводом на казахский и русский языки.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6-2. Порядок учетной регистрации филиала (представительства)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учетной регистрации филиала (представительства) в регистрирующий орган подается заявление по форме, ус</w:t>
      </w:r>
      <w:r w:rsidRPr="00B317F6">
        <w:rPr>
          <w:rFonts w:ascii="Times New Roman" w:hAnsi="Times New Roman" w:cs="Times New Roman"/>
          <w:sz w:val="22"/>
          <w:szCs w:val="22"/>
        </w:rPr>
        <w:t>тановленной Министерством юстиции Республики Казахстан. Заявление подписывается лицом, уполномоченным юридическим лицом, создающим филиал (представительство), и скрепляется печатью юридического лица.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 случае, если юридическое лицо является субъектом</w:t>
      </w:r>
      <w:r w:rsidRPr="00B317F6">
        <w:rPr>
          <w:rFonts w:ascii="Times New Roman" w:hAnsi="Times New Roman" w:cs="Times New Roman"/>
          <w:sz w:val="22"/>
          <w:szCs w:val="22"/>
        </w:rPr>
        <w:t xml:space="preserve"> частного предпринимательства, скрепление заявления печатью не требуется.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К заявлению прилагается документ, подтверждающий уплату в бюджет регистрационного сбора за учетную регистрацию филиала (представительства) юридического лица, являющегося некомм</w:t>
      </w:r>
      <w:r w:rsidRPr="00B317F6">
        <w:rPr>
          <w:rFonts w:ascii="Times New Roman" w:hAnsi="Times New Roman" w:cs="Times New Roman"/>
          <w:sz w:val="22"/>
          <w:szCs w:val="22"/>
        </w:rPr>
        <w:t>ерческой организацией, либо документ, подтверждающий уплату в Государственную корпорацию "Правительство для граждан" за учетную регистрацию филиала (представительства) юридического лица, являющегося коммерческой организацией.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филиалов (представит</w:t>
      </w:r>
      <w:r w:rsidRPr="00B317F6">
        <w:rPr>
          <w:rFonts w:ascii="Times New Roman" w:hAnsi="Times New Roman" w:cs="Times New Roman"/>
          <w:sz w:val="22"/>
          <w:szCs w:val="22"/>
        </w:rPr>
        <w:t>ельств) юридических лиц, не относящихся к субъектам частного предпринимательства, а также акционерных обществ дополнительно представляются положение о филиале (представительстве) в двух экземплярах на казахском и русском языках, утвержденное юридическим ли</w:t>
      </w:r>
      <w:r w:rsidRPr="00B317F6">
        <w:rPr>
          <w:rFonts w:ascii="Times New Roman" w:hAnsi="Times New Roman" w:cs="Times New Roman"/>
          <w:sz w:val="22"/>
          <w:szCs w:val="22"/>
        </w:rPr>
        <w:t>цом, копии устава (положения) и доверенность юридического лица (за исключением общественных и религиозных объединений), выданная руководителю филиала (представительства).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Учетная регистрация филиалов (представительств) иностранных юридических лиц про</w:t>
      </w:r>
      <w:r w:rsidRPr="00B317F6">
        <w:rPr>
          <w:rFonts w:ascii="Times New Roman" w:hAnsi="Times New Roman" w:cs="Times New Roman"/>
          <w:sz w:val="22"/>
          <w:szCs w:val="22"/>
        </w:rPr>
        <w:t>изводится в порядке, установленном законодательными актами Республики Казахстан для учетной регистрации филиалов (представительств) юридических лиц Республики Казахстан. Кроме документов, предусмотренных этим порядком, если иное не установлено международны</w:t>
      </w:r>
      <w:r w:rsidRPr="00B317F6">
        <w:rPr>
          <w:rFonts w:ascii="Times New Roman" w:hAnsi="Times New Roman" w:cs="Times New Roman"/>
          <w:sz w:val="22"/>
          <w:szCs w:val="22"/>
        </w:rPr>
        <w:t xml:space="preserve">ми договорами, </w:t>
      </w:r>
      <w:r w:rsidRPr="00B317F6">
        <w:rPr>
          <w:rFonts w:ascii="Times New Roman" w:hAnsi="Times New Roman" w:cs="Times New Roman"/>
          <w:sz w:val="22"/>
          <w:szCs w:val="22"/>
        </w:rPr>
        <w:lastRenderedPageBreak/>
        <w:t>ратифицированными Республикой Казахстан, дополнительно должны быть представлены легализованная выписка из торгового реестра, учредительные документы или другой легализованный документ иностранного юридического лица, подтверждающие, что иност</w:t>
      </w:r>
      <w:r w:rsidRPr="00B317F6">
        <w:rPr>
          <w:rFonts w:ascii="Times New Roman" w:hAnsi="Times New Roman" w:cs="Times New Roman"/>
          <w:sz w:val="22"/>
          <w:szCs w:val="22"/>
        </w:rPr>
        <w:t>ранное юридическое лицо, создающее филиал (представительство), является юридическим лицом по законодательству иностранного государства, а также документ, подтверждающий налоговую регистрацию в стране инкорпорации иностранного юридического лица, с указанием</w:t>
      </w:r>
      <w:r w:rsidRPr="00B317F6">
        <w:rPr>
          <w:rFonts w:ascii="Times New Roman" w:hAnsi="Times New Roman" w:cs="Times New Roman"/>
          <w:sz w:val="22"/>
          <w:szCs w:val="22"/>
        </w:rPr>
        <w:t xml:space="preserve"> номера налоговой регистрации (или его аналога). Документы иностранного юридического лица, создающего филиал (представительство), представляются с нотариально засвидетельствованным переводом на казахский и русский языки.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При создании филиала (предста</w:t>
      </w:r>
      <w:r w:rsidRPr="00B317F6">
        <w:rPr>
          <w:rFonts w:ascii="Times New Roman" w:hAnsi="Times New Roman" w:cs="Times New Roman"/>
          <w:sz w:val="22"/>
          <w:szCs w:val="22"/>
        </w:rPr>
        <w:t>вительства) государственным предприятием дополнительно представляется документ, подтверждающий согласие Национального Банка Республики Казахстан либо уполномоченного органа по управлению государственным имуществом (местного исполнительного органа) на созда</w:t>
      </w:r>
      <w:r w:rsidRPr="00B317F6">
        <w:rPr>
          <w:rFonts w:ascii="Times New Roman" w:hAnsi="Times New Roman" w:cs="Times New Roman"/>
          <w:sz w:val="22"/>
          <w:szCs w:val="22"/>
        </w:rPr>
        <w:t>ние филиала (представительства).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филиалов (представительств) акционерных обществ дополнительно прилагаются положение о филиале (представительстве) на казахском и русском языках, утвержденное юридическим лицом, устав (положение) и доверенность юри</w:t>
      </w:r>
      <w:r w:rsidRPr="00B317F6">
        <w:rPr>
          <w:rFonts w:ascii="Times New Roman" w:hAnsi="Times New Roman" w:cs="Times New Roman"/>
          <w:sz w:val="22"/>
          <w:szCs w:val="22"/>
        </w:rPr>
        <w:t>дического лица, выданная руководителю филиала (представительства).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При учетной регистрации филиала иностранного юридического лица, предметом деятельности которого является оказание финансовых услуг, Национальный реестр бизнес-идентификационных номеро</w:t>
      </w:r>
      <w:r w:rsidRPr="00B317F6">
        <w:rPr>
          <w:rFonts w:ascii="Times New Roman" w:hAnsi="Times New Roman" w:cs="Times New Roman"/>
          <w:sz w:val="22"/>
          <w:szCs w:val="22"/>
        </w:rPr>
        <w:t>в получает сведения о наличии разрешения уполномоченного органа по регулированию, контролю и надзору финансового рынка и финансовых организаций посредством электронного уведомления.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6-3. Государственная регистрация юридического лица, создаваемого путем реорганизации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государственной регистрации юридического лица, создаваемого путем реорганизации, в регистрирующий орган п</w:t>
      </w:r>
      <w:r w:rsidRPr="00B317F6">
        <w:rPr>
          <w:rFonts w:ascii="Times New Roman" w:hAnsi="Times New Roman" w:cs="Times New Roman"/>
          <w:sz w:val="22"/>
          <w:szCs w:val="22"/>
        </w:rPr>
        <w:t>одаются: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1) заявление по форме, установленной Министерством юстиции Республики Казахстан;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B317F6">
        <w:rPr>
          <w:rFonts w:ascii="Times New Roman" w:hAnsi="Times New Roman" w:cs="Times New Roman"/>
          <w:sz w:val="22"/>
          <w:szCs w:val="22"/>
        </w:rPr>
        <w:t>2) решение собственника имущества юридического лица или уполномоченного собственником органа, учредителей (участников), решение органа, уполномоченного учредительными документами юридического лица, или решение суда в случаях, предусмотренных законами Респу</w:t>
      </w:r>
      <w:r w:rsidRPr="00B317F6">
        <w:rPr>
          <w:rFonts w:ascii="Times New Roman" w:hAnsi="Times New Roman" w:cs="Times New Roman"/>
          <w:sz w:val="22"/>
          <w:szCs w:val="22"/>
        </w:rPr>
        <w:t>блики Казахстан;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3) при слиянии, присоединении, преобразовании – передаточный акт, при разделении, выделении – разделительный баланс с указанием положений о правопреемстве по обязательствам реорганизованного юридического лица, утвержденные собственни</w:t>
      </w:r>
      <w:r w:rsidRPr="00B317F6">
        <w:rPr>
          <w:rFonts w:ascii="Times New Roman" w:hAnsi="Times New Roman" w:cs="Times New Roman"/>
          <w:sz w:val="22"/>
          <w:szCs w:val="22"/>
        </w:rPr>
        <w:t>ком имущества юридического лица или органом, принявшим решение о реорганизации юридического лица, и решение уполномоченного органа юридического лица об утверждении передаточного акта и разделительного баланса;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4) документ, подтверждающий письменное у</w:t>
      </w:r>
      <w:r w:rsidRPr="00B317F6">
        <w:rPr>
          <w:rFonts w:ascii="Times New Roman" w:hAnsi="Times New Roman" w:cs="Times New Roman"/>
          <w:sz w:val="22"/>
          <w:szCs w:val="22"/>
        </w:rPr>
        <w:t>ведомление кредиторов о реорганизации юридического лица;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5) документ, подтверждающий уплату в бюджет регистрационного сбора за прекращение деятельности реорганизованного юридического лица, являющегося некоммерческой организацией;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6) документ, п</w:t>
      </w:r>
      <w:r w:rsidRPr="00B317F6">
        <w:rPr>
          <w:rFonts w:ascii="Times New Roman" w:hAnsi="Times New Roman" w:cs="Times New Roman"/>
          <w:sz w:val="22"/>
          <w:szCs w:val="22"/>
        </w:rPr>
        <w:t>одтверждающий уплату в Государственную корпорацию "Правительство для граждан" за прекращение деятельности реорганизованного юридического лица, являющегося коммерческой организацией.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Юридическое лицо считается реорганизованным, за исключением случаев </w:t>
      </w:r>
      <w:r w:rsidRPr="00B317F6">
        <w:rPr>
          <w:rFonts w:ascii="Times New Roman" w:hAnsi="Times New Roman" w:cs="Times New Roman"/>
          <w:sz w:val="22"/>
          <w:szCs w:val="22"/>
        </w:rPr>
        <w:t>реорганизации в форме присоединения, с момента государственной регистрации вновь возникших юридических лиц.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Юридическое лицо, прекратившее свою деятельность при слиянии, разделении, преобразовании, подлежит исключению из Национального реестра бизнес-</w:t>
      </w:r>
      <w:r w:rsidRPr="00B317F6">
        <w:rPr>
          <w:rFonts w:ascii="Times New Roman" w:hAnsi="Times New Roman" w:cs="Times New Roman"/>
          <w:sz w:val="22"/>
          <w:szCs w:val="22"/>
        </w:rPr>
        <w:t>идентификационных номеров (исключение из Национального реестра бизнес-идентификационных номеров производится путем внесения в него сведений о прекращении деятельности юридического лица), о чем указывается в приказе о государственной регистрации вновь созда</w:t>
      </w:r>
      <w:r w:rsidRPr="00B317F6">
        <w:rPr>
          <w:rFonts w:ascii="Times New Roman" w:hAnsi="Times New Roman" w:cs="Times New Roman"/>
          <w:sz w:val="22"/>
          <w:szCs w:val="22"/>
        </w:rPr>
        <w:t>ваемого юридического лица.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lastRenderedPageBreak/>
        <w:t>      Юридическое лицо, прекратившее свою деятельность при присоединении, подлежит исключению из Национального реестра бизнес-идентификационных номеров (исключение из Национального реестра бизнес-идентификационных номеров произво</w:t>
      </w:r>
      <w:r w:rsidRPr="00B317F6">
        <w:rPr>
          <w:rFonts w:ascii="Times New Roman" w:hAnsi="Times New Roman" w:cs="Times New Roman"/>
          <w:sz w:val="22"/>
          <w:szCs w:val="22"/>
        </w:rPr>
        <w:t>дится путем внесения в него сведений о прекращении деятельности юридического лица), о чем указывается в приказе об исключении из Национального реестра бизнес-идентификационных номеров либо при государственной перерегистрации, регистрации внесенных изменени</w:t>
      </w:r>
      <w:r w:rsidRPr="00B317F6">
        <w:rPr>
          <w:rFonts w:ascii="Times New Roman" w:hAnsi="Times New Roman" w:cs="Times New Roman"/>
          <w:sz w:val="22"/>
          <w:szCs w:val="22"/>
        </w:rPr>
        <w:t>й и дополнений в учредительные документы юридического лица, к которому присоединено реорганизованное юридическое лицо.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При реорганизации субъектов естественных монополий в регистрирующий орган представляется согласие уполномоченного органа, осуществл</w:t>
      </w:r>
      <w:r w:rsidRPr="00B317F6">
        <w:rPr>
          <w:rFonts w:ascii="Times New Roman" w:hAnsi="Times New Roman" w:cs="Times New Roman"/>
          <w:sz w:val="22"/>
          <w:szCs w:val="22"/>
        </w:rPr>
        <w:t>яющего руководство в сферах естественных монополий.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юридического лица, создаваемого путем реорганизации, производится в сроки, предусмотренные в статье 9 настоящего Закона.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7. Учредительные документы юридических лиц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B317F6">
        <w:rPr>
          <w:rFonts w:ascii="Times New Roman" w:hAnsi="Times New Roman" w:cs="Times New Roman"/>
          <w:sz w:val="22"/>
          <w:szCs w:val="22"/>
        </w:rPr>
        <w:t xml:space="preserve">В регистрирующий орган представляются учредительные документы, если иное не предусмотрено настоящим Законом или иными законами Республики Казахстан.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Учредительными документами юридических лиц являются: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1) для учреждения – положение (устав), у</w:t>
      </w:r>
      <w:r w:rsidRPr="00B317F6">
        <w:rPr>
          <w:rFonts w:ascii="Times New Roman" w:hAnsi="Times New Roman" w:cs="Times New Roman"/>
          <w:sz w:val="22"/>
          <w:szCs w:val="22"/>
        </w:rPr>
        <w:t xml:space="preserve">твержденное собственником (собственниками);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2) для фонда, потребительского кооператива, объединения юридических лиц, объединения индивидуальных предпринимателей, объединения индивидуальных предпринимателей и юридических лиц в форме ассоциации (союза</w:t>
      </w:r>
      <w:r w:rsidRPr="00B317F6">
        <w:rPr>
          <w:rFonts w:ascii="Times New Roman" w:hAnsi="Times New Roman" w:cs="Times New Roman"/>
          <w:sz w:val="22"/>
          <w:szCs w:val="22"/>
        </w:rPr>
        <w:t>) – устав, утвержденный учредителями, и учредительный договор (при числе собственников (учредителей) более одного);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3) для общественного объединения, религиозного объединения и акционерного общества – устав.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Учредительными документами хозяйстве</w:t>
      </w:r>
      <w:r w:rsidRPr="00B317F6">
        <w:rPr>
          <w:rFonts w:ascii="Times New Roman" w:hAnsi="Times New Roman" w:cs="Times New Roman"/>
          <w:sz w:val="22"/>
          <w:szCs w:val="22"/>
        </w:rPr>
        <w:t>нных товариществ, акционерных обществ, которые учреждаются одним лицом (одним участником), и других видов юридических лиц, кроме указанных в части второй настоящей статьи Закона, являются устав (положение) и оформленное в письменном виде решение об учрежде</w:t>
      </w:r>
      <w:r w:rsidRPr="00B317F6">
        <w:rPr>
          <w:rFonts w:ascii="Times New Roman" w:hAnsi="Times New Roman" w:cs="Times New Roman"/>
          <w:sz w:val="22"/>
          <w:szCs w:val="22"/>
        </w:rPr>
        <w:t>нии юридического лица (решение единственного учредителя).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 случаях, предусмотренных законодательными актами Республики Казахстан, юридические лица, являющиеся некоммерческими организациями, могут действовать на основании общего положения об организа</w:t>
      </w:r>
      <w:r w:rsidRPr="00B317F6">
        <w:rPr>
          <w:rFonts w:ascii="Times New Roman" w:hAnsi="Times New Roman" w:cs="Times New Roman"/>
          <w:sz w:val="22"/>
          <w:szCs w:val="22"/>
        </w:rPr>
        <w:t>циях данного вида или типового устава, содержание которого определяется соответствующим уполномоченным государственным органом.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Юридические лица, относящиеся к субъектам малого, среднего и крупного предпринимательства, могут осуществлять свою деятель</w:t>
      </w:r>
      <w:r w:rsidRPr="00B317F6">
        <w:rPr>
          <w:rFonts w:ascii="Times New Roman" w:hAnsi="Times New Roman" w:cs="Times New Roman"/>
          <w:sz w:val="22"/>
          <w:szCs w:val="22"/>
        </w:rPr>
        <w:t>ность на основании типового устава, содержание которого определяется Министерством юстиции Республики Казахстан.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 случае если учредители юридического лица приняли решение осуществлять свою деятельность на основе типового устава, то представление уст</w:t>
      </w:r>
      <w:r w:rsidRPr="00B317F6">
        <w:rPr>
          <w:rFonts w:ascii="Times New Roman" w:hAnsi="Times New Roman" w:cs="Times New Roman"/>
          <w:sz w:val="22"/>
          <w:szCs w:val="22"/>
        </w:rPr>
        <w:t>ава в процессе государственной регистрации юридического лица не требуется.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8. Содержание учредительных документов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</w:t>
      </w:r>
      <w:r w:rsidRPr="00B317F6">
        <w:rPr>
          <w:rFonts w:ascii="Times New Roman" w:hAnsi="Times New Roman" w:cs="Times New Roman"/>
          <w:sz w:val="22"/>
          <w:szCs w:val="22"/>
        </w:rPr>
        <w:t xml:space="preserve">     Учредительные документы юридического лица должны содержать данные, предусмотренные законодательством Республики Казахстан, в зависимости от организационно-правовой формы юридического лица.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Положение о филиале (представительстве) должно содержат</w:t>
      </w:r>
      <w:r w:rsidRPr="00B317F6">
        <w:rPr>
          <w:rFonts w:ascii="Times New Roman" w:hAnsi="Times New Roman" w:cs="Times New Roman"/>
          <w:sz w:val="22"/>
          <w:szCs w:val="22"/>
        </w:rPr>
        <w:t>ь наименование, место нахождения, предмет деятельности, порядок управления и компетенцию руководителя филиала (представительства), также наименование, место нахождения, предмет деятельности, данные о государственной регистрации юридического лица, создающег</w:t>
      </w:r>
      <w:r w:rsidRPr="00B317F6">
        <w:rPr>
          <w:rFonts w:ascii="Times New Roman" w:hAnsi="Times New Roman" w:cs="Times New Roman"/>
          <w:sz w:val="22"/>
          <w:szCs w:val="22"/>
        </w:rPr>
        <w:t xml:space="preserve">о филиал (представительство). 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Статья 9. Сроки государственной регистрации (перерегистрации) юридических лиц, учетной регистрации (перерегистрации) филиалов (представительств), </w:t>
      </w:r>
      <w:r w:rsidRPr="00B317F6">
        <w:rPr>
          <w:rFonts w:ascii="Times New Roman" w:eastAsia="Times New Roman" w:hAnsi="Times New Roman" w:cs="Times New Roman"/>
          <w:sz w:val="22"/>
          <w:szCs w:val="22"/>
        </w:rPr>
        <w:t>регистрации внесенных изменений и дополнений в учредительные документы юридических лиц, филиалов (представительств) и выдачи документов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B317F6">
        <w:rPr>
          <w:rFonts w:ascii="Times New Roman" w:hAnsi="Times New Roman" w:cs="Times New Roman"/>
          <w:sz w:val="22"/>
          <w:szCs w:val="22"/>
        </w:rPr>
        <w:t xml:space="preserve">Государственная регистрация юридических лиц, относящихся к субъектам частного предпринимательства, учетная регистрация их филиалов (представительств), за исключением акционерных обществ, их филиалов (представительств), производятся в течение одного часа с </w:t>
      </w:r>
      <w:r w:rsidRPr="00B317F6">
        <w:rPr>
          <w:rFonts w:ascii="Times New Roman" w:hAnsi="Times New Roman" w:cs="Times New Roman"/>
          <w:sz w:val="22"/>
          <w:szCs w:val="22"/>
        </w:rPr>
        <w:t>момента подачи электронного заявления.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перерегистрация юридических лиц, относящихся к субъектам частного предпринимательства, учетная перерегистрация их филиалов (представительств), за исключением акционерных обществ, их филиалов (пре</w:t>
      </w:r>
      <w:r w:rsidRPr="00B317F6">
        <w:rPr>
          <w:rFonts w:ascii="Times New Roman" w:hAnsi="Times New Roman" w:cs="Times New Roman"/>
          <w:sz w:val="22"/>
          <w:szCs w:val="22"/>
        </w:rPr>
        <w:t>дставительств), производятся в течение одного рабочего дня с момента подачи заявления.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коммерческих юридических лиц, учетная регистрация их филиалов (представительств) с участием иностранных лиц, не имеющих идентификационн</w:t>
      </w:r>
      <w:r w:rsidRPr="00B317F6">
        <w:rPr>
          <w:rFonts w:ascii="Times New Roman" w:hAnsi="Times New Roman" w:cs="Times New Roman"/>
          <w:sz w:val="22"/>
          <w:szCs w:val="22"/>
        </w:rPr>
        <w:t>ых номеров согласно Закону Республики Казахстан "О национальных реестрах идентификационных номеров", производятся не позднее одного рабочего дня, следующего за днем подачи заявления.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(перерегистрация), регистрация внесенны</w:t>
      </w:r>
      <w:r w:rsidRPr="00B317F6">
        <w:rPr>
          <w:rFonts w:ascii="Times New Roman" w:hAnsi="Times New Roman" w:cs="Times New Roman"/>
          <w:sz w:val="22"/>
          <w:szCs w:val="22"/>
        </w:rPr>
        <w:t>х изменений и дополнений в учредительные документы юридических лиц, не относящихся к субъектам частного предпринимательства, а также акционерных обществ, осуществляющих деятельность на основании устава, не являющегося типовым, за исключением политических п</w:t>
      </w:r>
      <w:r w:rsidRPr="00B317F6">
        <w:rPr>
          <w:rFonts w:ascii="Times New Roman" w:hAnsi="Times New Roman" w:cs="Times New Roman"/>
          <w:sz w:val="22"/>
          <w:szCs w:val="22"/>
        </w:rPr>
        <w:t>артий, учетная регистрация (перерегистрация) их филиалов (представительств), а также филиалов (представительств) иностранных некоммерческих организаций должны быть произведены не позднее пяти рабочих дней, следующих за днем подачи заявления с приложением н</w:t>
      </w:r>
      <w:r w:rsidRPr="00B317F6">
        <w:rPr>
          <w:rFonts w:ascii="Times New Roman" w:hAnsi="Times New Roman" w:cs="Times New Roman"/>
          <w:sz w:val="22"/>
          <w:szCs w:val="22"/>
        </w:rPr>
        <w:t>еобходимых документов.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юридических лиц, не относящихся к субъектам частного предпринимательства, а также акционерных обществ, осуществляющих деятельность на основании устава, не являющегося типовым, за исключением политических партий, их филиалов</w:t>
      </w:r>
      <w:r w:rsidRPr="00B317F6">
        <w:rPr>
          <w:rFonts w:ascii="Times New Roman" w:hAnsi="Times New Roman" w:cs="Times New Roman"/>
          <w:sz w:val="22"/>
          <w:szCs w:val="22"/>
        </w:rPr>
        <w:t xml:space="preserve"> (представительств), выдача справки о государственной регистрации (перерегистрации) юридического лица, справки об учетной регистрации (перерегистрации) филиала (представительства), а также возврат устава (положения) производятся не позднее пяти рабочих дне</w:t>
      </w:r>
      <w:r w:rsidRPr="00B317F6">
        <w:rPr>
          <w:rFonts w:ascii="Times New Roman" w:hAnsi="Times New Roman" w:cs="Times New Roman"/>
          <w:sz w:val="22"/>
          <w:szCs w:val="22"/>
        </w:rPr>
        <w:t>й со дня подачи заявления с приложением необходимых документов.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Государственная регистрация (перерегистрация) политических партий и учетная регистрация (перерегистрация) их филиалов (представительств) должны быть произведены не позднее одного месяца </w:t>
      </w:r>
      <w:r w:rsidRPr="00B317F6">
        <w:rPr>
          <w:rFonts w:ascii="Times New Roman" w:hAnsi="Times New Roman" w:cs="Times New Roman"/>
          <w:sz w:val="22"/>
          <w:szCs w:val="22"/>
        </w:rPr>
        <w:t>со дня подачи заявления с приложением необходимых документов.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</w:t>
      </w:r>
      <w:r w:rsidRPr="00B317F6">
        <w:rPr>
          <w:rFonts w:ascii="Times New Roman" w:hAnsi="Times New Roman" w:cs="Times New Roman"/>
          <w:sz w:val="22"/>
          <w:szCs w:val="22"/>
        </w:rPr>
        <w:t>аниям, предусмотренным законодательными актами Республики Казахстан, срок государственной (учетной) регистрации (перерегистрации), регистрации прекращения деятельности юридических лиц, снятия с учетной регистрации филиалов (представительств), регистрации в</w:t>
      </w:r>
      <w:r w:rsidRPr="00B317F6">
        <w:rPr>
          <w:rFonts w:ascii="Times New Roman" w:hAnsi="Times New Roman" w:cs="Times New Roman"/>
          <w:sz w:val="22"/>
          <w:szCs w:val="22"/>
        </w:rPr>
        <w:t>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прерывается до устранения выявленных недостат</w:t>
      </w:r>
      <w:r w:rsidRPr="00B317F6">
        <w:rPr>
          <w:rFonts w:ascii="Times New Roman" w:hAnsi="Times New Roman" w:cs="Times New Roman"/>
          <w:sz w:val="22"/>
          <w:szCs w:val="22"/>
        </w:rPr>
        <w:t>ков или получения соответствующего заключения (экспертизы).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10.</w:t>
      </w:r>
      <w:r w:rsidRPr="00B317F6">
        <w:rPr>
          <w:rFonts w:ascii="Times New Roman" w:eastAsia="Times New Roman" w:hAnsi="Times New Roman" w:cs="Times New Roman"/>
          <w:sz w:val="22"/>
          <w:szCs w:val="22"/>
        </w:rPr>
        <w:t xml:space="preserve"> Уплата регистрационного сбора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При государственной регистрации (перерегистрации), государственной регистрации прекращения деятельности юридических лиц, учетной регистрации (перерегистрации), снятии с учетной регистрации филиалов (представительств) вз</w:t>
      </w:r>
      <w:r w:rsidRPr="00B317F6">
        <w:rPr>
          <w:rFonts w:ascii="Times New Roman" w:hAnsi="Times New Roman" w:cs="Times New Roman"/>
          <w:sz w:val="22"/>
          <w:szCs w:val="22"/>
        </w:rPr>
        <w:t>имается регистрационный сбор в порядке, определяемом Кодексом Республики Казахстан "О налогах и других обязательных платежах в бюджет" (Налоговый кодекс), за исключением юридических лиц, являющихся коммерческими организациями, их филиалов и представительст</w:t>
      </w:r>
      <w:r w:rsidRPr="00B317F6">
        <w:rPr>
          <w:rFonts w:ascii="Times New Roman" w:hAnsi="Times New Roman" w:cs="Times New Roman"/>
          <w:sz w:val="22"/>
          <w:szCs w:val="22"/>
        </w:rPr>
        <w:t>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Цены на услуги по государственной регистрации юридических лиц, являющихся коммерческими организациями, и учетной регистрации их филиалов и представительств, реализуемые регистрирующим </w:t>
      </w:r>
      <w:r w:rsidRPr="00B317F6">
        <w:rPr>
          <w:rFonts w:ascii="Times New Roman" w:hAnsi="Times New Roman" w:cs="Times New Roman"/>
          <w:sz w:val="22"/>
          <w:szCs w:val="22"/>
        </w:rPr>
        <w:lastRenderedPageBreak/>
        <w:t>органом, устанавливаются уполномоченным органом, определяемым р</w:t>
      </w:r>
      <w:r w:rsidRPr="00B317F6">
        <w:rPr>
          <w:rFonts w:ascii="Times New Roman" w:hAnsi="Times New Roman" w:cs="Times New Roman"/>
          <w:sz w:val="22"/>
          <w:szCs w:val="22"/>
        </w:rPr>
        <w:t>ешением Правительства Республики Казахстан из числа центральных государственных органов, по согласованию с Министерством юстиции Республики Казахстан и антимонопольным органом.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Деятельность по государственной регистрации юридических лиц, являющихся к</w:t>
      </w:r>
      <w:r w:rsidRPr="00B317F6">
        <w:rPr>
          <w:rFonts w:ascii="Times New Roman" w:hAnsi="Times New Roman" w:cs="Times New Roman"/>
          <w:sz w:val="22"/>
          <w:szCs w:val="22"/>
        </w:rPr>
        <w:t>оммерческими организациями, и учетной регистрации их филиалов и представительств, относится к государственной монополии.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11. Отказ в государственной (учетной)регистрации и перерегистрации юридических лиц, филиалов (представительств)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Отказ в государственной регистрации (перерегистрации) юридических лиц осуществляется в случаях: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1) нарушени</w:t>
      </w:r>
      <w:r w:rsidRPr="00B317F6">
        <w:rPr>
          <w:rFonts w:ascii="Times New Roman" w:hAnsi="Times New Roman" w:cs="Times New Roman"/>
          <w:sz w:val="22"/>
          <w:szCs w:val="22"/>
        </w:rPr>
        <w:t>я порядка создания, перерегистрации и реорганизации юридического лица, установленного законодательными актами Республики Казахстан, несоответствия учредительных документов закону Республики Казахстан;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2) непредставления передаточного акта или раздели</w:t>
      </w:r>
      <w:r w:rsidRPr="00B317F6">
        <w:rPr>
          <w:rFonts w:ascii="Times New Roman" w:hAnsi="Times New Roman" w:cs="Times New Roman"/>
          <w:sz w:val="22"/>
          <w:szCs w:val="22"/>
        </w:rPr>
        <w:t>тельного баланса либо отсутствия в них положений о правопреемстве реорганизованного юридического лица;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3) если юридическое лицо или единственный учредитель (участник) юридического лица является бездействующим юридическим лицом;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4) если физическ</w:t>
      </w:r>
      <w:r w:rsidRPr="00B317F6">
        <w:rPr>
          <w:rFonts w:ascii="Times New Roman" w:hAnsi="Times New Roman" w:cs="Times New Roman"/>
          <w:sz w:val="22"/>
          <w:szCs w:val="22"/>
        </w:rPr>
        <w:t>ое лицо, являющееся учредителем (участником, членом) и (или) руководителем юридического лица, является единственным учредителем (участником, членом) и (или) руководителем бездействующих юридических лиц;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4-1) если физическое лицо, являющееся учредител</w:t>
      </w:r>
      <w:r w:rsidRPr="00B317F6">
        <w:rPr>
          <w:rFonts w:ascii="Times New Roman" w:hAnsi="Times New Roman" w:cs="Times New Roman"/>
          <w:sz w:val="22"/>
          <w:szCs w:val="22"/>
        </w:rPr>
        <w:t>ем (участником) и (или) руководителем юридического лица, включено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</w:t>
      </w:r>
      <w:r w:rsidRPr="00B317F6">
        <w:rPr>
          <w:rFonts w:ascii="Times New Roman" w:hAnsi="Times New Roman" w:cs="Times New Roman"/>
          <w:sz w:val="22"/>
          <w:szCs w:val="22"/>
        </w:rPr>
        <w:t>изма, в соответствии с законодательством Республики Казахстан, за исключением акций (долей участия в уставном капитале), конфискованных и (или) взысканных по решению суда;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4-2) если физическое лицо, являющееся учредителем (участником, членом) и (или)</w:t>
      </w:r>
      <w:r w:rsidRPr="00B317F6">
        <w:rPr>
          <w:rFonts w:ascii="Times New Roman" w:hAnsi="Times New Roman" w:cs="Times New Roman"/>
          <w:sz w:val="22"/>
          <w:szCs w:val="22"/>
        </w:rPr>
        <w:t xml:space="preserve"> руководителем юридического лица, признано недееспособным или ограниченно дееспособным;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4-3) если физическое лицо, являющееся учредителем (участником, членом) и (или) руководителем юридического лица, признано безвестно отсутствующим, объявлено умерши</w:t>
      </w:r>
      <w:r w:rsidRPr="00B317F6">
        <w:rPr>
          <w:rFonts w:ascii="Times New Roman" w:hAnsi="Times New Roman" w:cs="Times New Roman"/>
          <w:sz w:val="22"/>
          <w:szCs w:val="22"/>
        </w:rPr>
        <w:t>м, зарегистрировано в качестве умершего либо его статус не определен;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4-4) если физическое лицо, являющееся учредителем (участником, членом) и (или) руководителем юридического лица, имеет непогашенную или неснятую судимость за преступления по </w:t>
      </w:r>
      <w:hyperlink r:id="rId5" w:anchor="z891" w:history="1">
        <w:r w:rsidRPr="00B317F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статьям 237</w:t>
        </w:r>
      </w:hyperlink>
      <w:r w:rsidRPr="00B317F6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anchor="z894" w:history="1">
        <w:r w:rsidRPr="00B317F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238</w:t>
        </w:r>
      </w:hyperlink>
      <w:r w:rsidRPr="00B317F6">
        <w:rPr>
          <w:rFonts w:ascii="Times New Roman" w:hAnsi="Times New Roman" w:cs="Times New Roman"/>
          <w:sz w:val="22"/>
          <w:szCs w:val="22"/>
        </w:rPr>
        <w:t xml:space="preserve"> Уголовного кодекса Республики Казахстан;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4-5) если при государственной регистрации учредитель (физическое лицо и (или) юридическое лицо), его у</w:t>
      </w:r>
      <w:r w:rsidRPr="00B317F6">
        <w:rPr>
          <w:rFonts w:ascii="Times New Roman" w:hAnsi="Times New Roman" w:cs="Times New Roman"/>
          <w:sz w:val="22"/>
          <w:szCs w:val="22"/>
        </w:rPr>
        <w:t>чредители, руководитель юридического лица, учредитель и (или) руководитель юридического лица, являющегося учредителем (участником, членом) юридического лица, являются должниками по исполнительному документу, за исключением лица, являющегося должником по ис</w:t>
      </w:r>
      <w:r w:rsidRPr="00B317F6">
        <w:rPr>
          <w:rFonts w:ascii="Times New Roman" w:hAnsi="Times New Roman" w:cs="Times New Roman"/>
          <w:sz w:val="22"/>
          <w:szCs w:val="22"/>
        </w:rPr>
        <w:t>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4-6) если при государственной перерегистрации новые учредители (участники, члены)</w:t>
      </w:r>
      <w:r w:rsidRPr="00B317F6">
        <w:rPr>
          <w:rFonts w:ascii="Times New Roman" w:hAnsi="Times New Roman" w:cs="Times New Roman"/>
          <w:sz w:val="22"/>
          <w:szCs w:val="22"/>
        </w:rPr>
        <w:t xml:space="preserve"> и (или) лица, отчуждающие долю,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</w:t>
      </w:r>
      <w:r w:rsidRPr="00B317F6">
        <w:rPr>
          <w:rFonts w:ascii="Times New Roman" w:hAnsi="Times New Roman" w:cs="Times New Roman"/>
          <w:sz w:val="22"/>
          <w:szCs w:val="22"/>
        </w:rPr>
        <w:t>ериодических взысканиях более трех месяцев;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</w:t>
      </w:r>
      <w:r w:rsidRPr="00B317F6">
        <w:rPr>
          <w:rFonts w:ascii="Times New Roman" w:hAnsi="Times New Roman" w:cs="Times New Roman"/>
          <w:sz w:val="22"/>
          <w:szCs w:val="22"/>
        </w:rPr>
        <w:t>5) представления утерянных и (или) недействительных документов, удостоверяющих личность;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lastRenderedPageBreak/>
        <w:t>  </w:t>
      </w:r>
      <w:r w:rsidRPr="00B317F6">
        <w:rPr>
          <w:rFonts w:ascii="Times New Roman" w:hAnsi="Times New Roman" w:cs="Times New Roman"/>
          <w:sz w:val="22"/>
          <w:szCs w:val="22"/>
        </w:rPr>
        <w:t>6) наличия судебных актов и постановлений (запретов, арестов) судебных исполнителей и правоохранительных органо</w:t>
      </w:r>
      <w:r w:rsidRPr="00B317F6">
        <w:rPr>
          <w:rFonts w:ascii="Times New Roman" w:hAnsi="Times New Roman" w:cs="Times New Roman"/>
          <w:sz w:val="22"/>
          <w:szCs w:val="22"/>
        </w:rPr>
        <w:t>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7) если иное не установлено законами Республики Казахстан или судебным актом, регистрационные действия прерываются до устранения обстоятельств, явившихся основанием для перерыва срока, но не более чем на один месяц. Если в течение одного месяца не</w:t>
      </w:r>
      <w:r w:rsidRPr="00B317F6">
        <w:rPr>
          <w:rFonts w:ascii="Times New Roman" w:hAnsi="Times New Roman" w:cs="Times New Roman"/>
          <w:sz w:val="22"/>
          <w:szCs w:val="22"/>
        </w:rPr>
        <w:t xml:space="preserve"> будут устранены обстоятельства, явившиеся основанием для перерыва срока, в регистрационных действиях отказывается, за исключением получения заключения эксперта (специалиста).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B317F6">
        <w:rPr>
          <w:rFonts w:ascii="Times New Roman" w:hAnsi="Times New Roman" w:cs="Times New Roman"/>
          <w:sz w:val="22"/>
          <w:szCs w:val="22"/>
        </w:rPr>
        <w:t xml:space="preserve">Заявитель (уполномоченный представитель заявителя) вправе обратиться с ходатайством о прекращении рассмотрения заявления в регистрирующий орган.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Рассмотрение отозванного заявления при этом прекращается.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Дополнительные основания отказа в госуда</w:t>
      </w:r>
      <w:r w:rsidRPr="00B317F6">
        <w:rPr>
          <w:rFonts w:ascii="Times New Roman" w:hAnsi="Times New Roman" w:cs="Times New Roman"/>
          <w:sz w:val="22"/>
          <w:szCs w:val="22"/>
        </w:rPr>
        <w:t>рственной регистрации и перерегистрации религиозного объединения устанавливаются в Законе Республики Казахстан "О религиозной деятельности и религиозных объединениях".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Отказ в учетной регистрации и перерегистрации филиала (представительства) осуществ</w:t>
      </w:r>
      <w:r w:rsidRPr="00B317F6">
        <w:rPr>
          <w:rFonts w:ascii="Times New Roman" w:hAnsi="Times New Roman" w:cs="Times New Roman"/>
          <w:sz w:val="22"/>
          <w:szCs w:val="22"/>
        </w:rPr>
        <w:t>ляется в случаях нарушения установленного законодательными актами Республики Казахстан порядка учетной регистрации филиала (представительства), несоответствия представленных для учетной регистрации документов законам Республики Казахстан.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 случае от</w:t>
      </w:r>
      <w:r w:rsidRPr="00B317F6">
        <w:rPr>
          <w:rFonts w:ascii="Times New Roman" w:hAnsi="Times New Roman" w:cs="Times New Roman"/>
          <w:sz w:val="22"/>
          <w:szCs w:val="22"/>
        </w:rPr>
        <w:t>каза в государственной регистрации или перерегистрации юридического лица, учетной регистрации или перерегистрации филиала (представительства) регистрирующий орган в сроки, предусмотренные в статье 9 настоящего Закона, в письменном виде выдает ему мотивиров</w:t>
      </w:r>
      <w:r w:rsidRPr="00B317F6">
        <w:rPr>
          <w:rFonts w:ascii="Times New Roman" w:hAnsi="Times New Roman" w:cs="Times New Roman"/>
          <w:sz w:val="22"/>
          <w:szCs w:val="22"/>
        </w:rPr>
        <w:t>анный отказ, содержащий ссылку на несоответствие представленных документов требованиям законодательного акта Республики Казахстан.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Возврат уплаченного регистрационного сбора за государственную (учетную) регистрацию или перерегистрацию юридических лиц</w:t>
      </w:r>
      <w:r w:rsidRPr="00B317F6">
        <w:rPr>
          <w:rFonts w:ascii="Times New Roman" w:hAnsi="Times New Roman" w:cs="Times New Roman"/>
          <w:sz w:val="22"/>
          <w:szCs w:val="22"/>
        </w:rPr>
        <w:t>, их филиалов (представительств) производится в случаях, предусмотренных Налоговым кодексом.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Основания отказа в государственной регистрации (за исключением случаев реорганизации), предусмотренные настоящей статьей, не распространяются на юридические </w:t>
      </w:r>
      <w:r w:rsidRPr="00B317F6">
        <w:rPr>
          <w:rFonts w:ascii="Times New Roman" w:hAnsi="Times New Roman" w:cs="Times New Roman"/>
          <w:sz w:val="22"/>
          <w:szCs w:val="22"/>
        </w:rPr>
        <w:t>лица, относящиеся к субъектам малого предпринимательства.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12. Документ, подтверждающий государственную (учетную) регистрацию (перерегистрацию)юридического лица, филиала (представительства)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Документом, подтв</w:t>
      </w:r>
      <w:r w:rsidRPr="00B317F6">
        <w:rPr>
          <w:rFonts w:ascii="Times New Roman" w:hAnsi="Times New Roman" w:cs="Times New Roman"/>
          <w:sz w:val="22"/>
          <w:szCs w:val="22"/>
        </w:rPr>
        <w:t>ерждающим государственную регистрацию (перерегистрацию) юридического лица, учетную регистрацию (перерегистрацию) филиала (представительства), является справка по форме, установленной Министерством юстиции Республики Казахстан.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Справка о государственн</w:t>
      </w:r>
      <w:r w:rsidRPr="00B317F6">
        <w:rPr>
          <w:rFonts w:ascii="Times New Roman" w:hAnsi="Times New Roman" w:cs="Times New Roman"/>
          <w:sz w:val="22"/>
          <w:szCs w:val="22"/>
        </w:rPr>
        <w:t>ой регистрации (перерегистрации) юридического лица содержит в себе сведения о дате ее выдачи, регистрирующем органе, бизнес-идентификационном номере, дате государственной регистрации (перерегистрации), наименовании и месте нахождения юридического лица, рук</w:t>
      </w:r>
      <w:r w:rsidRPr="00B317F6">
        <w:rPr>
          <w:rFonts w:ascii="Times New Roman" w:hAnsi="Times New Roman" w:cs="Times New Roman"/>
          <w:sz w:val="22"/>
          <w:szCs w:val="22"/>
        </w:rPr>
        <w:t>оводителях и учредителях (участниках). Если юридическое лицо, относящееся к субъекту частного предпринимательства, осуществляет свою деятельность на основании типового устава, то сведения об этом отображаются в указанной справке.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Справка об учетной р</w:t>
      </w:r>
      <w:r w:rsidRPr="00B317F6">
        <w:rPr>
          <w:rFonts w:ascii="Times New Roman" w:hAnsi="Times New Roman" w:cs="Times New Roman"/>
          <w:sz w:val="22"/>
          <w:szCs w:val="22"/>
        </w:rPr>
        <w:t>егистрации (перерегистрации) филиала (представительства) содержит в себе сведения о дате ее выдачи, регистрирующем органе, бизнес-идентификационном номере, дате учетной регистрации (перерегистрации), наименовании и месте нахождения филиала (представительст</w:t>
      </w:r>
      <w:r w:rsidRPr="00B317F6">
        <w:rPr>
          <w:rFonts w:ascii="Times New Roman" w:hAnsi="Times New Roman" w:cs="Times New Roman"/>
          <w:sz w:val="22"/>
          <w:szCs w:val="22"/>
        </w:rPr>
        <w:t>ва), наименовании юридического лица, создавшего филиал (представительство).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Наличие документа, подтверждающего государственную (учетную) регистрацию (перерегистрацию) юридического лица, а также филиала иностранного юридического лица, предметом деятел</w:t>
      </w:r>
      <w:r w:rsidRPr="00B317F6">
        <w:rPr>
          <w:rFonts w:ascii="Times New Roman" w:hAnsi="Times New Roman" w:cs="Times New Roman"/>
          <w:sz w:val="22"/>
          <w:szCs w:val="22"/>
        </w:rPr>
        <w:t xml:space="preserve">ьности которого является оказание финансовых услуг, не является основанием для начала деятельности, требующей получения лицензии в соответствии с законами Республики Казахстан. Правоспособность юридического </w:t>
      </w:r>
      <w:r w:rsidRPr="00B317F6">
        <w:rPr>
          <w:rFonts w:ascii="Times New Roman" w:hAnsi="Times New Roman" w:cs="Times New Roman"/>
          <w:sz w:val="22"/>
          <w:szCs w:val="22"/>
        </w:rPr>
        <w:lastRenderedPageBreak/>
        <w:t>лица, а также филиала иностранного юридического л</w:t>
      </w:r>
      <w:r w:rsidRPr="00B317F6">
        <w:rPr>
          <w:rFonts w:ascii="Times New Roman" w:hAnsi="Times New Roman" w:cs="Times New Roman"/>
          <w:sz w:val="22"/>
          <w:szCs w:val="22"/>
        </w:rPr>
        <w:t>ица, предметом деятельности которого является оказание финансовых услуг, в сфере лицензируемой деятельности возникает с момента получения соответствующей лицензии и прекращается с момента прекращения действия лицензии или признания недействительной в поряд</w:t>
      </w:r>
      <w:r w:rsidRPr="00B317F6">
        <w:rPr>
          <w:rFonts w:ascii="Times New Roman" w:hAnsi="Times New Roman" w:cs="Times New Roman"/>
          <w:sz w:val="22"/>
          <w:szCs w:val="22"/>
        </w:rPr>
        <w:t>ке, установленном законами Республики Казахстан.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13. Государственный статистический учет</w:t>
      </w:r>
    </w:p>
    <w:p w:rsidR="00000000" w:rsidRPr="00B317F6" w:rsidRDefault="00E5619D" w:rsidP="00B317F6">
      <w:pPr>
        <w:pStyle w:val="note1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Статья 13 исключена Законом РК от 19.03.2010 </w:t>
      </w:r>
      <w:hyperlink r:id="rId7" w:anchor="z78" w:history="1">
        <w:r w:rsidRPr="00B317F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№ 258-IV</w:t>
        </w:r>
      </w:hyperlink>
      <w:r w:rsidRPr="00B317F6">
        <w:rPr>
          <w:rFonts w:ascii="Times New Roman" w:hAnsi="Times New Roman" w:cs="Times New Roman"/>
          <w:sz w:val="22"/>
          <w:szCs w:val="22"/>
        </w:rPr>
        <w:t>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14. Государственная перерегистрация юридического лица, учетная перерегистрация филиала (представительства)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 случаях, предусмотренных законами Республики Казахстан, юридическое лицо, филиал (пред</w:t>
      </w:r>
      <w:r w:rsidRPr="00B317F6">
        <w:rPr>
          <w:rFonts w:ascii="Times New Roman" w:hAnsi="Times New Roman" w:cs="Times New Roman"/>
          <w:sz w:val="22"/>
          <w:szCs w:val="22"/>
        </w:rPr>
        <w:t>ставительство) подлежат государственной (учетной) перерегистрации.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государственной перерегистрации юридического лица, учетной перерегистрации филиала (представительства) представляются: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1) заявление о государственной перерегистрации юридиче</w:t>
      </w:r>
      <w:r w:rsidRPr="00B317F6">
        <w:rPr>
          <w:rFonts w:ascii="Times New Roman" w:hAnsi="Times New Roman" w:cs="Times New Roman"/>
          <w:sz w:val="22"/>
          <w:szCs w:val="22"/>
        </w:rPr>
        <w:t>ского лица, учетной перерегистрации филиала (представительства) по форме, установленной Министерством юстиции Республики Казахстан;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2) решение либо выписка из решения уполномоченного органа юридического лица о государственной (учетной) перерегистраци</w:t>
      </w:r>
      <w:r w:rsidRPr="00B317F6">
        <w:rPr>
          <w:rFonts w:ascii="Times New Roman" w:hAnsi="Times New Roman" w:cs="Times New Roman"/>
          <w:sz w:val="22"/>
          <w:szCs w:val="22"/>
        </w:rPr>
        <w:t xml:space="preserve">и, предусматривающие внесение изменений и дополнений в учредительные документы юридического лица, положение о филиале (представительстве), скрепленные печатью юридического лица, за исключением подачи электронного заявления. В случае, если юридическое лицо </w:t>
      </w:r>
      <w:r w:rsidRPr="00B317F6">
        <w:rPr>
          <w:rFonts w:ascii="Times New Roman" w:hAnsi="Times New Roman" w:cs="Times New Roman"/>
          <w:sz w:val="22"/>
          <w:szCs w:val="22"/>
        </w:rPr>
        <w:t>является субъектом частного предпринимательства, скрепление документов печатью не требуется;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3)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юрид</w:t>
      </w:r>
      <w:r w:rsidRPr="00B317F6">
        <w:rPr>
          <w:rFonts w:ascii="Times New Roman" w:hAnsi="Times New Roman" w:cs="Times New Roman"/>
          <w:sz w:val="22"/>
          <w:szCs w:val="22"/>
        </w:rPr>
        <w:t>ического лица, не относящегося к субъекту частного предпринимательства, филиала (представительства);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3-1) нотариально удостоверенный устав (положение) с внесенными изменениями и дополнениями либо текст внесенных изменений и дополнений в устав акционе</w:t>
      </w:r>
      <w:r w:rsidRPr="00B317F6">
        <w:rPr>
          <w:rFonts w:ascii="Times New Roman" w:hAnsi="Times New Roman" w:cs="Times New Roman"/>
          <w:sz w:val="22"/>
          <w:szCs w:val="22"/>
        </w:rPr>
        <w:t>рного общества, положение о филиале (представительстве);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4) подлинники прежних учредительных документов юридического лица, не относящегося к субъекту частного предпринимательства, за исключением акционерных обществ, положений о филиалах (представител</w:t>
      </w:r>
      <w:r w:rsidRPr="00B317F6">
        <w:rPr>
          <w:rFonts w:ascii="Times New Roman" w:hAnsi="Times New Roman" w:cs="Times New Roman"/>
          <w:sz w:val="22"/>
          <w:szCs w:val="22"/>
        </w:rPr>
        <w:t>ьствах);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5) документ, подтверждающий уплату в бюджет регистрационного сбора за государственную перерегистрацию юридического лица, являющегося некоммерческой организацией, или учетную перерегистрацию его филиала (представительства);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6) документ,</w:t>
      </w:r>
      <w:r w:rsidRPr="00B317F6">
        <w:rPr>
          <w:rFonts w:ascii="Times New Roman" w:hAnsi="Times New Roman" w:cs="Times New Roman"/>
          <w:sz w:val="22"/>
          <w:szCs w:val="22"/>
        </w:rPr>
        <w:t xml:space="preserve"> подтверждающий уплату в Государственную корпорацию "Правительство для граждан" за государственную перерегистрацию юридического лица, являющегося коммерческой организацией, или учетную перерегистрацию его филиала (представительства).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государствен</w:t>
      </w:r>
      <w:r w:rsidRPr="00B317F6">
        <w:rPr>
          <w:rFonts w:ascii="Times New Roman" w:hAnsi="Times New Roman" w:cs="Times New Roman"/>
          <w:sz w:val="22"/>
          <w:szCs w:val="22"/>
        </w:rPr>
        <w:t>ной перерегистрации хозяйственных товариществ по основанию изменения состава участников, за исключением хозяйственных товариществ, в которых ведение реестра участников хозяйственного товарищества производится профессиональным участником рынка ценных бумаг,</w:t>
      </w:r>
      <w:r w:rsidRPr="00B317F6">
        <w:rPr>
          <w:rFonts w:ascii="Times New Roman" w:hAnsi="Times New Roman" w:cs="Times New Roman"/>
          <w:sz w:val="22"/>
          <w:szCs w:val="22"/>
        </w:rPr>
        <w:t xml:space="preserve"> осуществляющим деятельность по ведению системы реестров держателей ценных бумаг, представляется договор отчуждения (уступки) права выбывающего участника хозяйственного товарищества на долю в имуществе (уставном капитале) товарищества или ее часть в соотве</w:t>
      </w:r>
      <w:r w:rsidRPr="00B317F6">
        <w:rPr>
          <w:rFonts w:ascii="Times New Roman" w:hAnsi="Times New Roman" w:cs="Times New Roman"/>
          <w:sz w:val="22"/>
          <w:szCs w:val="22"/>
        </w:rPr>
        <w:t>тствии с законами Республики Казахстан и учредительными документами.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Договор отчуждения (уступки) права выбывающего участника хозяйственного товарищества на долю в имуществе (уставном капитале) товарищества или ее часть, стороной которого является фи</w:t>
      </w:r>
      <w:r w:rsidRPr="00B317F6">
        <w:rPr>
          <w:rFonts w:ascii="Times New Roman" w:hAnsi="Times New Roman" w:cs="Times New Roman"/>
          <w:sz w:val="22"/>
          <w:szCs w:val="22"/>
        </w:rPr>
        <w:t>зическое лицо, подлежит нотариальному удостоверению.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lastRenderedPageBreak/>
        <w:t>Статья 14-1. 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</w:t>
      </w:r>
      <w:r w:rsidRPr="00B317F6">
        <w:rPr>
          <w:rFonts w:ascii="Times New Roman" w:eastAsia="Times New Roman" w:hAnsi="Times New Roman" w:cs="Times New Roman"/>
          <w:sz w:val="22"/>
          <w:szCs w:val="22"/>
        </w:rPr>
        <w:t>ательства, а также акционерного общества, положения об их филиалах (представительствах)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 случае внесения изменений и дополнений в учредительные документы юридического лица, не относящегося к субъекту частного предпринимательства, а также акционерног</w:t>
      </w:r>
      <w:r w:rsidRPr="00B317F6">
        <w:rPr>
          <w:rFonts w:ascii="Times New Roman" w:hAnsi="Times New Roman" w:cs="Times New Roman"/>
          <w:sz w:val="22"/>
          <w:szCs w:val="22"/>
        </w:rPr>
        <w:t>о общества, положения об их филиалах (представительствах) юридическое лицо, филиал (представительство) подают заявление по форме, установленной Министерством юстиции Республики Казахстан, в месячный срок со дня принятия решения о внесении изменений и допол</w:t>
      </w:r>
      <w:r w:rsidRPr="00B317F6">
        <w:rPr>
          <w:rFonts w:ascii="Times New Roman" w:hAnsi="Times New Roman" w:cs="Times New Roman"/>
          <w:sz w:val="22"/>
          <w:szCs w:val="22"/>
        </w:rPr>
        <w:t>нений в устав (положение).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К заявлению прилагаются решение либо выписка из решения уполномоченного органа юридического лица о внесении изменений и дополнений в учредительные документы, а также текст внесенных изменений и дополнений в учредительные до</w:t>
      </w:r>
      <w:r w:rsidRPr="00B317F6">
        <w:rPr>
          <w:rFonts w:ascii="Times New Roman" w:hAnsi="Times New Roman" w:cs="Times New Roman"/>
          <w:sz w:val="22"/>
          <w:szCs w:val="22"/>
        </w:rPr>
        <w:t>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(представительствах), скрепленные печатью юридического лица (при ее наличии), за исключением подачи электронного зая</w:t>
      </w:r>
      <w:r w:rsidRPr="00B317F6">
        <w:rPr>
          <w:rFonts w:ascii="Times New Roman" w:hAnsi="Times New Roman" w:cs="Times New Roman"/>
          <w:sz w:val="22"/>
          <w:szCs w:val="22"/>
        </w:rPr>
        <w:t>вления.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пр</w:t>
      </w:r>
      <w:r w:rsidRPr="00B317F6">
        <w:rPr>
          <w:rFonts w:ascii="Times New Roman" w:hAnsi="Times New Roman" w:cs="Times New Roman"/>
          <w:sz w:val="22"/>
          <w:szCs w:val="22"/>
        </w:rPr>
        <w:t>оизводится в случаях изменения места нахождения, принятия устава (положения) в новой редакции.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государственной регистрации внесенных изменений и дополнений в учредительные документы юридического лица, не относящегося к субъекту частного предприни</w:t>
      </w:r>
      <w:r w:rsidRPr="00B317F6">
        <w:rPr>
          <w:rFonts w:ascii="Times New Roman" w:hAnsi="Times New Roman" w:cs="Times New Roman"/>
          <w:sz w:val="22"/>
          <w:szCs w:val="22"/>
        </w:rPr>
        <w:t>мательства, а также акционерного общества, положения об их филиалах (представительствах), не влекущих государственную (учетную) перерегистрацию, в регистрирующий орган представляются: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1) заявление по форме, установленной Министерством юстиции Республ</w:t>
      </w:r>
      <w:r w:rsidRPr="00B317F6">
        <w:rPr>
          <w:rFonts w:ascii="Times New Roman" w:hAnsi="Times New Roman" w:cs="Times New Roman"/>
          <w:sz w:val="22"/>
          <w:szCs w:val="22"/>
        </w:rPr>
        <w:t>ики Казахстан;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2) решение либо выписка из решения уполномоченного органа юридического лица о внесении изменений и дополнений в учредительные документы юридического лица, положение о филиале (представительстве), скрепленные печатью юридического лица (</w:t>
      </w:r>
      <w:r w:rsidRPr="00B317F6">
        <w:rPr>
          <w:rFonts w:ascii="Times New Roman" w:hAnsi="Times New Roman" w:cs="Times New Roman"/>
          <w:sz w:val="22"/>
          <w:szCs w:val="22"/>
        </w:rPr>
        <w:t>при ее наличии);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3)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юридического лица, не относящегося к субъекту частного предпринимательства, фили</w:t>
      </w:r>
      <w:r w:rsidRPr="00B317F6">
        <w:rPr>
          <w:rFonts w:ascii="Times New Roman" w:hAnsi="Times New Roman" w:cs="Times New Roman"/>
          <w:sz w:val="22"/>
          <w:szCs w:val="22"/>
        </w:rPr>
        <w:t>ала (представительства), скрепленные печатью юридического лица;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3-1) нотариально удостоверенный устав (положение) с внесенными изменениями и дополнениями либо текст внесенных изменений и дополнений в устав акционерного общества, положение о филиале (</w:t>
      </w:r>
      <w:r w:rsidRPr="00B317F6">
        <w:rPr>
          <w:rFonts w:ascii="Times New Roman" w:hAnsi="Times New Roman" w:cs="Times New Roman"/>
          <w:sz w:val="22"/>
          <w:szCs w:val="22"/>
        </w:rPr>
        <w:t>представительстве);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4) подлинники прежних учредительных документов юридического лица, положения о филиале (представительстве), за исключением акционерных обществ;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5) документ, подтверждающий фактическое место нахождения (в случае изменения мест</w:t>
      </w:r>
      <w:r w:rsidRPr="00B317F6">
        <w:rPr>
          <w:rFonts w:ascii="Times New Roman" w:hAnsi="Times New Roman" w:cs="Times New Roman"/>
          <w:sz w:val="22"/>
          <w:szCs w:val="22"/>
        </w:rPr>
        <w:t>а нахождения).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Отказ в государственной регистрации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</w:t>
      </w:r>
      <w:r w:rsidRPr="00B317F6">
        <w:rPr>
          <w:rFonts w:ascii="Times New Roman" w:hAnsi="Times New Roman" w:cs="Times New Roman"/>
          <w:sz w:val="22"/>
          <w:szCs w:val="22"/>
        </w:rPr>
        <w:t>вительствах) осуществляется в случаях: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1) нарушения порядка внесения изменений и дополнений в учредительные документы юридического лица, положение о филиале (представительстве), несоответствия учредительных документов (положения) закону Республики Ка</w:t>
      </w:r>
      <w:r w:rsidRPr="00B317F6">
        <w:rPr>
          <w:rFonts w:ascii="Times New Roman" w:hAnsi="Times New Roman" w:cs="Times New Roman"/>
          <w:sz w:val="22"/>
          <w:szCs w:val="22"/>
        </w:rPr>
        <w:t>захстан;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2) наличия судебных актов и постановлений (запретов, арестов) судебных исполнителей и правоохранительных органов.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lastRenderedPageBreak/>
        <w:t>      В случае отказа в государственной регистрации внесенных изменений и дополнений в учредительные документы юридического лиц</w:t>
      </w:r>
      <w:r w:rsidRPr="00B317F6">
        <w:rPr>
          <w:rFonts w:ascii="Times New Roman" w:hAnsi="Times New Roman" w:cs="Times New Roman"/>
          <w:sz w:val="22"/>
          <w:szCs w:val="22"/>
        </w:rPr>
        <w:t>а, не относящегося к субъекту частного предпринимательства, а также акционерного общества, положения об их филиалах (представительствах) регистрирующий орган в сроки, предусмотренные в статье 9 настоящего Закона, выдает ему мотивированный отказ, содержащий</w:t>
      </w:r>
      <w:r w:rsidRPr="00B317F6">
        <w:rPr>
          <w:rFonts w:ascii="Times New Roman" w:hAnsi="Times New Roman" w:cs="Times New Roman"/>
          <w:sz w:val="22"/>
          <w:szCs w:val="22"/>
        </w:rPr>
        <w:t xml:space="preserve"> ссылку на несоответствие представленных документов требованиям законодательного акта Республики Казахстан.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Положения настоящей статьи распространяются на филиал иностранного юридического лица, предметом деятельности которого является оказание финанс</w:t>
      </w:r>
      <w:r w:rsidRPr="00B317F6">
        <w:rPr>
          <w:rFonts w:ascii="Times New Roman" w:hAnsi="Times New Roman" w:cs="Times New Roman"/>
          <w:sz w:val="22"/>
          <w:szCs w:val="22"/>
        </w:rPr>
        <w:t>овых услуг.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14-2. Уведомительный порядок изменения и дополнения регистрационных и ин</w:t>
      </w:r>
      <w:r w:rsidRPr="00B317F6">
        <w:rPr>
          <w:rFonts w:ascii="Times New Roman" w:eastAsia="Times New Roman" w:hAnsi="Times New Roman" w:cs="Times New Roman"/>
          <w:sz w:val="22"/>
          <w:szCs w:val="22"/>
        </w:rPr>
        <w:t>ых сведений юридического лица, филиала (представительства)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Изменения и дополнения в регистрационные данные юридического лица, филиала (представительства) вносятся при: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1) изменении места нахождения юридического лица, относящегося к субъекту час</w:t>
      </w:r>
      <w:r w:rsidRPr="00B317F6">
        <w:rPr>
          <w:rFonts w:ascii="Times New Roman" w:hAnsi="Times New Roman" w:cs="Times New Roman"/>
          <w:sz w:val="22"/>
          <w:szCs w:val="22"/>
        </w:rPr>
        <w:t xml:space="preserve">тного предпринимательства, филиала (представительства), за исключением акционерного общества, филиала (представительства);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2) изменении руководителя (назначении руководителя, назначении исполняющего обязанности руководителя, назначении управляющего </w:t>
      </w:r>
      <w:r w:rsidRPr="00B317F6">
        <w:rPr>
          <w:rFonts w:ascii="Times New Roman" w:hAnsi="Times New Roman" w:cs="Times New Roman"/>
          <w:sz w:val="22"/>
          <w:szCs w:val="22"/>
        </w:rPr>
        <w:t>имуществом и деятельностью юридического лица, отстранении от должности руководителя);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3) внесении изменений и дополнений в учредительные документы, за исключением требований, предусмотренных </w:t>
      </w:r>
      <w:hyperlink r:id="rId8" w:anchor="z63" w:history="1">
        <w:r w:rsidRPr="00B317F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14-1</w:t>
        </w:r>
      </w:hyperlink>
      <w:r w:rsidRPr="00B317F6">
        <w:rPr>
          <w:rFonts w:ascii="Times New Roman" w:hAnsi="Times New Roman" w:cs="Times New Roman"/>
          <w:sz w:val="22"/>
          <w:szCs w:val="22"/>
        </w:rPr>
        <w:t xml:space="preserve"> настоящего Закона;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4) передаче доли уставного капитала в доверительное управление;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5) увеличении уставного капитала хозяйственных товариществ;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6) изменении основного вида экономической деятельности;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7) изменении состава учредителей</w:t>
      </w:r>
      <w:r w:rsidRPr="00B317F6">
        <w:rPr>
          <w:rFonts w:ascii="Times New Roman" w:hAnsi="Times New Roman" w:cs="Times New Roman"/>
          <w:sz w:val="22"/>
          <w:szCs w:val="22"/>
        </w:rPr>
        <w:t xml:space="preserve"> (участников, членов) некоммерческих организаций, за исключением политических партий.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Изменения и дополнения в регистрационные данные юридического лица, филиала (представительства), указанные в подпунктах 2), 6) и 7) части первой настоящей статьи, вн</w:t>
      </w:r>
      <w:r w:rsidRPr="00B317F6">
        <w:rPr>
          <w:rFonts w:ascii="Times New Roman" w:hAnsi="Times New Roman" w:cs="Times New Roman"/>
          <w:sz w:val="22"/>
          <w:szCs w:val="22"/>
        </w:rPr>
        <w:t>осятся в автоматическом режиме на основании электронного уведомления.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Изменения и дополнения в регистрационные данные юридического лица, филиала (представительства), указанные в подпунктах 1), 3), 4) и 5) части первой настоящей статьи, вносятся на ос</w:t>
      </w:r>
      <w:r w:rsidRPr="00B317F6">
        <w:rPr>
          <w:rFonts w:ascii="Times New Roman" w:hAnsi="Times New Roman" w:cs="Times New Roman"/>
          <w:sz w:val="22"/>
          <w:szCs w:val="22"/>
        </w:rPr>
        <w:t>новании электронного уведомления с приложением предусмотренных настоящей статьей документов.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</w:t>
      </w:r>
      <w:r w:rsidRPr="00B317F6">
        <w:rPr>
          <w:rFonts w:ascii="Times New Roman" w:hAnsi="Times New Roman" w:cs="Times New Roman"/>
          <w:sz w:val="22"/>
          <w:szCs w:val="22"/>
        </w:rPr>
        <w:t>При изменении места нахождения юридического лица, относящегося к субъекту частного предпринимательства, филиала (представительства), за исключением акционерного общества, филиала (представительства), дополнительно к уведомлению прилагается документ, подтве</w:t>
      </w:r>
      <w:r w:rsidRPr="00B317F6">
        <w:rPr>
          <w:rFonts w:ascii="Times New Roman" w:hAnsi="Times New Roman" w:cs="Times New Roman"/>
          <w:sz w:val="22"/>
          <w:szCs w:val="22"/>
        </w:rPr>
        <w:t>рждающий место нахождения юридического лица, филиала (представительства).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 случае, если владельцем помещения является физическое лицо, представляется нотариально засвидетельствованное согласие физического лица о предоставлении помещения для места на</w:t>
      </w:r>
      <w:r w:rsidRPr="00B317F6">
        <w:rPr>
          <w:rFonts w:ascii="Times New Roman" w:hAnsi="Times New Roman" w:cs="Times New Roman"/>
          <w:sz w:val="22"/>
          <w:szCs w:val="22"/>
        </w:rPr>
        <w:t>хождения юридического лица.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Исключение составляют случаи изменения наименования населенных пунктов, названий улиц в соответствии с требованиями Закона Республики Казахстан "Об административно-территориальном устройстве Республики Казахстан".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Не</w:t>
      </w:r>
      <w:r w:rsidRPr="00B317F6">
        <w:rPr>
          <w:rFonts w:ascii="Times New Roman" w:hAnsi="Times New Roman" w:cs="Times New Roman"/>
          <w:sz w:val="22"/>
          <w:szCs w:val="22"/>
        </w:rPr>
        <w:t>своевременное извещение регистрирующего органа об изменении места нахождения юридического лица влечет административную ответственность в соответствии с Кодексом Республики Казахстан об административных правонарушениях.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lastRenderedPageBreak/>
        <w:t>      При передаче доли уставного кап</w:t>
      </w:r>
      <w:r w:rsidRPr="00B317F6">
        <w:rPr>
          <w:rFonts w:ascii="Times New Roman" w:hAnsi="Times New Roman" w:cs="Times New Roman"/>
          <w:sz w:val="22"/>
          <w:szCs w:val="22"/>
        </w:rPr>
        <w:t>итала в доверительное управление дополнительно представляется нотариально удостоверенный договор доверительного управления.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При изменении состава учредителей (участников, членов) некоммерческих организаций дополнительно представляется список учредите</w:t>
      </w:r>
      <w:r w:rsidRPr="00B317F6">
        <w:rPr>
          <w:rFonts w:ascii="Times New Roman" w:hAnsi="Times New Roman" w:cs="Times New Roman"/>
          <w:sz w:val="22"/>
          <w:szCs w:val="22"/>
        </w:rPr>
        <w:t xml:space="preserve">лей (участников, членов) некоммерческой организации с указанием фамилии, имени, отчества (если оно указано в документе, удостоверяющем личность), числа, месяца, года рождения, индивидуального идентификационного номера, места жительства, номера контактного </w:t>
      </w:r>
      <w:r w:rsidRPr="00B317F6">
        <w:rPr>
          <w:rFonts w:ascii="Times New Roman" w:hAnsi="Times New Roman" w:cs="Times New Roman"/>
          <w:sz w:val="22"/>
          <w:szCs w:val="22"/>
        </w:rPr>
        <w:t>телефона, личной подписи.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Юридические лица, филиалы (представительства) извещают регистрирующий орган о внесении изменений и дополнений в учредительные документы, указанных в части первой настоящей статьи, за исключением подпункта 5), в месячный срок</w:t>
      </w:r>
      <w:r w:rsidRPr="00B317F6">
        <w:rPr>
          <w:rFonts w:ascii="Times New Roman" w:hAnsi="Times New Roman" w:cs="Times New Roman"/>
          <w:sz w:val="22"/>
          <w:szCs w:val="22"/>
        </w:rPr>
        <w:t xml:space="preserve"> со дня принятия решения о внесении изменений и дополнений в учредительные документы.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Изменения и дополнения в регистрационные и иные сведения юридического лица, филиала (представительства) вносятся в течение трех рабочих дней с момента подачи электр</w:t>
      </w:r>
      <w:r w:rsidRPr="00B317F6">
        <w:rPr>
          <w:rFonts w:ascii="Times New Roman" w:hAnsi="Times New Roman" w:cs="Times New Roman"/>
          <w:sz w:val="22"/>
          <w:szCs w:val="22"/>
        </w:rPr>
        <w:t>онного уведомления.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Наличие судебных актов, постановлений (запретов, арестов) судебных исполнителей и правоохранительных органов, а также случаи, предусмотренные подпунктами 3), 4), 4-1) и 5) части первой </w:t>
      </w:r>
      <w:hyperlink r:id="rId9" w:anchor="z20" w:history="1">
        <w:r w:rsidRPr="00B317F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статьи 11</w:t>
        </w:r>
      </w:hyperlink>
      <w:r w:rsidRPr="00B317F6">
        <w:rPr>
          <w:rFonts w:ascii="Times New Roman" w:hAnsi="Times New Roman" w:cs="Times New Roman"/>
          <w:sz w:val="22"/>
          <w:szCs w:val="22"/>
        </w:rPr>
        <w:t xml:space="preserve"> настоящего Закона, являются основаниями для оставления электронного уведомления без исполнения с извещением об этом заявителя.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Ответственность за полноту и достоверность внесенных сведений несет юридическое лицо, филиал (представительство</w:t>
      </w:r>
      <w:r w:rsidRPr="00B317F6">
        <w:rPr>
          <w:rFonts w:ascii="Times New Roman" w:hAnsi="Times New Roman" w:cs="Times New Roman"/>
          <w:sz w:val="22"/>
          <w:szCs w:val="22"/>
        </w:rPr>
        <w:t>).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15. Выдача дубликата устава (положени</w:t>
      </w:r>
      <w:r w:rsidRPr="00B317F6">
        <w:rPr>
          <w:rFonts w:ascii="Times New Roman" w:eastAsia="Times New Roman" w:hAnsi="Times New Roman" w:cs="Times New Roman"/>
          <w:sz w:val="22"/>
          <w:szCs w:val="22"/>
        </w:rPr>
        <w:t>я) юридического лица, не относящегося к субъекту частного предпринимательства, а также акционерного общества, их филиалов и представительств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По заявлению юридического лица регистрирующий орган в течение одного рабочего дня производит выдачу дубликата</w:t>
      </w:r>
      <w:r w:rsidRPr="00B317F6">
        <w:rPr>
          <w:rFonts w:ascii="Times New Roman" w:hAnsi="Times New Roman" w:cs="Times New Roman"/>
          <w:sz w:val="22"/>
          <w:szCs w:val="22"/>
        </w:rPr>
        <w:t xml:space="preserve">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выдачи дубликата устава (положения) юридического лица, не относящегося к субъекту частн</w:t>
      </w:r>
      <w:r w:rsidRPr="00B317F6">
        <w:rPr>
          <w:rFonts w:ascii="Times New Roman" w:hAnsi="Times New Roman" w:cs="Times New Roman"/>
          <w:sz w:val="22"/>
          <w:szCs w:val="22"/>
        </w:rPr>
        <w:t>ого предпринимательства, а также акционерного общества, их филиалов и представительств представляются: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1) заявление по форме, установленной Министерством юстиции Республики Казахстан;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2) решение либо выписка из решения уполномоченного органа юр</w:t>
      </w:r>
      <w:r w:rsidRPr="00B317F6">
        <w:rPr>
          <w:rFonts w:ascii="Times New Roman" w:hAnsi="Times New Roman" w:cs="Times New Roman"/>
          <w:sz w:val="22"/>
          <w:szCs w:val="22"/>
        </w:rPr>
        <w:t>идического лица о получении дубликата устава (положения), скрепленные печатью юридического лица (при ее наличии);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3) документ, подтверждающий публикацию в периодическом печатном издании информации об утере подлинника устава (положения).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16. Государственная регистрация прекращения деятельности юридического лица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государственной регистрации прекращения деятельности юридического лица по основанию ликвидации предоставляются: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1) заявление о государстве</w:t>
      </w:r>
      <w:r w:rsidRPr="00B317F6">
        <w:rPr>
          <w:rFonts w:ascii="Times New Roman" w:hAnsi="Times New Roman" w:cs="Times New Roman"/>
          <w:sz w:val="22"/>
          <w:szCs w:val="22"/>
        </w:rPr>
        <w:t>нной регистрации ликвидации юридического лица по форме, установленной Министерством юстиции Республики Казахстан;</w:t>
      </w:r>
    </w:p>
    <w:p w:rsid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2) решение собственника имущества юридического лица или уполномоченного собственником органа либо органа юридического лица, уполномоченн</w:t>
      </w:r>
      <w:r w:rsidRPr="00B317F6">
        <w:rPr>
          <w:rFonts w:ascii="Times New Roman" w:hAnsi="Times New Roman" w:cs="Times New Roman"/>
          <w:sz w:val="22"/>
          <w:szCs w:val="22"/>
        </w:rPr>
        <w:t>ого на то учредительными документами, скрепленное печатью юридического лица. В случае, если юридическое лицо является субъектом частного предпринимательства, скрепление документов печатью не требуется;</w:t>
      </w:r>
      <w:r w:rsidR="00B317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3) документ, подтверждающий публикацию в периоди</w:t>
      </w:r>
      <w:r w:rsidRPr="00B317F6">
        <w:rPr>
          <w:rFonts w:ascii="Times New Roman" w:hAnsi="Times New Roman" w:cs="Times New Roman"/>
          <w:sz w:val="22"/>
          <w:szCs w:val="22"/>
        </w:rPr>
        <w:t>ческих печатных изданиях, распространяемых на всей территории Республики Казахстан, информации о ликвидации юридического лица, порядке и сроках заявления претензий кредиторами;</w:t>
      </w:r>
    </w:p>
    <w:p w:rsidR="00000000" w:rsidRPr="00B317F6" w:rsidRDefault="00B317F6" w:rsidP="00B317F6">
      <w:pPr>
        <w:ind w:left="-284"/>
        <w:jc w:val="both"/>
        <w:divId w:val="742416100"/>
        <w:rPr>
          <w:rFonts w:eastAsia="Times New Roman"/>
          <w:sz w:val="22"/>
          <w:szCs w:val="22"/>
        </w:rPr>
      </w:pPr>
      <w:r>
        <w:rPr>
          <w:rStyle w:val="note"/>
          <w:rFonts w:eastAsia="Times New Roman"/>
          <w:sz w:val="22"/>
          <w:szCs w:val="22"/>
        </w:rPr>
        <w:lastRenderedPageBreak/>
        <w:t> </w:t>
      </w:r>
      <w:bookmarkStart w:id="3" w:name="z148"/>
      <w:bookmarkEnd w:id="3"/>
      <w:r>
        <w:rPr>
          <w:rStyle w:val="note"/>
          <w:rFonts w:eastAsia="Times New Roman"/>
          <w:sz w:val="22"/>
          <w:szCs w:val="22"/>
        </w:rPr>
        <w:t xml:space="preserve"> </w:t>
      </w:r>
      <w:r w:rsidR="00E5619D" w:rsidRPr="00B317F6">
        <w:rPr>
          <w:rStyle w:val="note"/>
          <w:rFonts w:eastAsia="Times New Roman"/>
          <w:sz w:val="22"/>
          <w:szCs w:val="22"/>
        </w:rPr>
        <w:t xml:space="preserve">4) исключен Законом РК от 25.11.2019 </w:t>
      </w:r>
      <w:hyperlink r:id="rId10" w:anchor="z350" w:history="1">
        <w:r w:rsidR="00E5619D" w:rsidRPr="00B317F6">
          <w:rPr>
            <w:rStyle w:val="a4"/>
            <w:rFonts w:eastAsia="Times New Roman"/>
            <w:color w:val="auto"/>
            <w:sz w:val="22"/>
            <w:szCs w:val="22"/>
            <w:u w:val="none"/>
          </w:rPr>
          <w:t>№ 272-VI</w:t>
        </w:r>
      </w:hyperlink>
      <w:r w:rsidR="00E5619D" w:rsidRPr="00B317F6">
        <w:rPr>
          <w:rStyle w:val="note"/>
          <w:rFonts w:eastAsia="Times New Roman"/>
          <w:sz w:val="22"/>
          <w:szCs w:val="22"/>
        </w:rPr>
        <w:t xml:space="preserve"> (вводится в действие с 02.01.2020);</w:t>
      </w:r>
      <w:r w:rsidR="00E5619D" w:rsidRPr="00B317F6">
        <w:rPr>
          <w:rFonts w:eastAsia="Times New Roman"/>
          <w:sz w:val="22"/>
          <w:szCs w:val="22"/>
        </w:rPr>
        <w:br/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5) документ об уничтожении печати юридического лица (при ее наличии);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6) документ, подтверждающий уплату в бюджет регистрационного сбора за государственную регистрацию прекращения деятел</w:t>
      </w:r>
      <w:r w:rsidRPr="00B317F6">
        <w:rPr>
          <w:rFonts w:ascii="Times New Roman" w:hAnsi="Times New Roman" w:cs="Times New Roman"/>
          <w:sz w:val="22"/>
          <w:szCs w:val="22"/>
        </w:rPr>
        <w:t>ьности юридического лица, являющегося некоммерческой организацией;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7) документ, подтверждающий уплату в Государственную корпорацию "Правительство для граждан" за государственную регистрацию прекращения деятельности юридического лица, являющегося комм</w:t>
      </w:r>
      <w:r w:rsidRPr="00B317F6">
        <w:rPr>
          <w:rFonts w:ascii="Times New Roman" w:hAnsi="Times New Roman" w:cs="Times New Roman"/>
          <w:sz w:val="22"/>
          <w:szCs w:val="22"/>
        </w:rPr>
        <w:t>ерческой организацией, за исключением юридических лиц, являющихся субъектами малого и среднего предпринимательства.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Заявление о государственной регистрации ликвидации юридического лица представляется в регистрирующий орган не ранее чем по истечении д</w:t>
      </w:r>
      <w:r w:rsidRPr="00B317F6">
        <w:rPr>
          <w:rFonts w:ascii="Times New Roman" w:hAnsi="Times New Roman" w:cs="Times New Roman"/>
          <w:sz w:val="22"/>
          <w:szCs w:val="22"/>
        </w:rPr>
        <w:t>вух месяцев со дня опубликования информации о ликвидации юридического лица.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Государственная регистрация прекращения деятельности юридического лица, в отношении которого судом вынесено решение о принудительной ликвидации юридического лица, осуществляе</w:t>
      </w:r>
      <w:r w:rsidRPr="00B317F6">
        <w:rPr>
          <w:rFonts w:ascii="Times New Roman" w:hAnsi="Times New Roman" w:cs="Times New Roman"/>
          <w:sz w:val="22"/>
          <w:szCs w:val="22"/>
        </w:rPr>
        <w:t>тся на основании такого решения, вступившего в законную силу.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Для государственной регистрации прекращения деятельности государственного предприятия, приватизированного как имущественный комплекс, покупателем представляются: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 </w:t>
      </w:r>
      <w:r w:rsidRPr="00B317F6">
        <w:rPr>
          <w:rFonts w:ascii="Times New Roman" w:hAnsi="Times New Roman" w:cs="Times New Roman"/>
          <w:sz w:val="22"/>
          <w:szCs w:val="22"/>
        </w:rPr>
        <w:t>1) заявление о государственной регистрации по форме, установленной Министерством юстиции Республики Казахстан;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2) решение Правительства Республики Казахстан (местного исполнительного органа) о приватизации государственного предприятия как имущественн</w:t>
      </w:r>
      <w:r w:rsidRPr="00B317F6">
        <w:rPr>
          <w:rFonts w:ascii="Times New Roman" w:hAnsi="Times New Roman" w:cs="Times New Roman"/>
          <w:sz w:val="22"/>
          <w:szCs w:val="22"/>
        </w:rPr>
        <w:t>ого комплекса;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3) копия договора купли-продажи имущественного комплекса государственного предприятия;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4) копия передаточного акта государственного предприятия;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5) документ, подтверждающий уплату за государственную регистрацию юридического</w:t>
      </w:r>
      <w:r w:rsidRPr="00B317F6">
        <w:rPr>
          <w:rFonts w:ascii="Times New Roman" w:hAnsi="Times New Roman" w:cs="Times New Roman"/>
          <w:sz w:val="22"/>
          <w:szCs w:val="22"/>
        </w:rPr>
        <w:t xml:space="preserve"> лица или учетную регистрацию филиала (представительства).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Регистрирующий орган, получив решение о ликвидации юридического лица, проверяет соблюдение порядка ликвидации, установленного законодательными актами Республики Казахстан, вносит сведения о л</w:t>
      </w:r>
      <w:r w:rsidRPr="00B317F6">
        <w:rPr>
          <w:rFonts w:ascii="Times New Roman" w:hAnsi="Times New Roman" w:cs="Times New Roman"/>
          <w:sz w:val="22"/>
          <w:szCs w:val="22"/>
        </w:rPr>
        <w:t>иквидации юридического лица в Национальный реестр бизнес-идентификационных номеров.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Органы государственных доходов на основании сведений Национального реестра бизнес-идентификационных номеров представляют сведения об отсутствии (наличии) задолженност</w:t>
      </w:r>
      <w:r w:rsidRPr="00B317F6">
        <w:rPr>
          <w:rFonts w:ascii="Times New Roman" w:hAnsi="Times New Roman" w:cs="Times New Roman"/>
          <w:sz w:val="22"/>
          <w:szCs w:val="22"/>
        </w:rPr>
        <w:t>и, учет по которым ведется в органах государственных доходов, по прекращающему деятельность юридическому лицу либо отказывают в представлении указанных сведений о задолженности в случае неисполнения таким юридическим лицом обязательств в порядке, определен</w:t>
      </w:r>
      <w:r w:rsidRPr="00B317F6">
        <w:rPr>
          <w:rFonts w:ascii="Times New Roman" w:hAnsi="Times New Roman" w:cs="Times New Roman"/>
          <w:sz w:val="22"/>
          <w:szCs w:val="22"/>
        </w:rPr>
        <w:t>ном Кодексом Республики Казахстан "О налогах и других обязательных платежах в бюджет" (Налоговый кодекс) и Кодексом Республики Казахстан "О таможенном регулировании в Республике Казахстан".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Если в процессе проверки не выявлены нарушения порядка ликви</w:t>
      </w:r>
      <w:r w:rsidRPr="00B317F6">
        <w:rPr>
          <w:rFonts w:ascii="Times New Roman" w:hAnsi="Times New Roman" w:cs="Times New Roman"/>
          <w:sz w:val="22"/>
          <w:szCs w:val="22"/>
        </w:rPr>
        <w:t>дации, регистрирующий орган в течение пяти рабочих дней, следующих за днем подачи заявления о государственной регистрации ликвидации юридического лица с приложением необходимых документов, регистрирует прекращение деятельности юридического лица. Государств</w:t>
      </w:r>
      <w:r w:rsidRPr="00B317F6">
        <w:rPr>
          <w:rFonts w:ascii="Times New Roman" w:hAnsi="Times New Roman" w:cs="Times New Roman"/>
          <w:sz w:val="22"/>
          <w:szCs w:val="22"/>
        </w:rPr>
        <w:t>енная регистрация прекращения деятельности субъекта естественной монополии осуществляется регистрирующим органом с предварительного согласия уполномоченного органа, осуществляющего руководство в сферах естественных монополий.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При выявлении нарушений </w:t>
      </w:r>
      <w:r w:rsidRPr="00B317F6">
        <w:rPr>
          <w:rFonts w:ascii="Times New Roman" w:hAnsi="Times New Roman" w:cs="Times New Roman"/>
          <w:sz w:val="22"/>
          <w:szCs w:val="22"/>
        </w:rPr>
        <w:t>порядка ликвидации юридического лица, а также в случаях наличия не снятых с учетной регистрации филиалов (представительств) ликвидируемого юридического лица, задолженности, учет по которой ведется в органах государственных доходов, либо отказа органов госу</w:t>
      </w:r>
      <w:r w:rsidRPr="00B317F6">
        <w:rPr>
          <w:rFonts w:ascii="Times New Roman" w:hAnsi="Times New Roman" w:cs="Times New Roman"/>
          <w:sz w:val="22"/>
          <w:szCs w:val="22"/>
        </w:rPr>
        <w:t xml:space="preserve">дарственных доходов в представлении указанных сведений о задолженности, неисполнения таким юридическим лицом обязательств в порядке, определенном Кодексом Республики Казахстан "О налогах и </w:t>
      </w:r>
      <w:r w:rsidRPr="00B317F6">
        <w:rPr>
          <w:rFonts w:ascii="Times New Roman" w:hAnsi="Times New Roman" w:cs="Times New Roman"/>
          <w:sz w:val="22"/>
          <w:szCs w:val="22"/>
        </w:rPr>
        <w:lastRenderedPageBreak/>
        <w:t>других обязательных платежах в бюджет" (Налоговый кодекс) и Кодексо</w:t>
      </w:r>
      <w:r w:rsidRPr="00B317F6">
        <w:rPr>
          <w:rFonts w:ascii="Times New Roman" w:hAnsi="Times New Roman" w:cs="Times New Roman"/>
          <w:sz w:val="22"/>
          <w:szCs w:val="22"/>
        </w:rPr>
        <w:t>м Республики Казахстан "О таможенном регулировании в Республике Казахстан", регистрирующий орган выносит решение об отказе в государственной регистрации прекращения деятельности юридического лица.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Юридическое лицо считается прекратившим свою деятельн</w:t>
      </w:r>
      <w:r w:rsidRPr="00B317F6">
        <w:rPr>
          <w:rFonts w:ascii="Times New Roman" w:hAnsi="Times New Roman" w:cs="Times New Roman"/>
          <w:sz w:val="22"/>
          <w:szCs w:val="22"/>
        </w:rPr>
        <w:t>ость после внесения об этом сведений в Национальный реестр бизнес-идентификационных номеров.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Деятельность юридических лиц, их филиалов (представительств), подлежит прекращению в принудительном порядке при одновременном соответствии следующим условиям</w:t>
      </w:r>
      <w:r w:rsidRPr="00B317F6">
        <w:rPr>
          <w:rFonts w:ascii="Times New Roman" w:hAnsi="Times New Roman" w:cs="Times New Roman"/>
          <w:sz w:val="22"/>
          <w:szCs w:val="22"/>
        </w:rPr>
        <w:t>: не обратившиеся в порядке, определенном Правительством Республики Казахстан, в регистрирующий орган для формирования бизнес-идентификационного номера; не зарегистрированные в органах государственных доходов в качестве налогоплательщиков. Прекращение деят</w:t>
      </w:r>
      <w:r w:rsidRPr="00B317F6">
        <w:rPr>
          <w:rFonts w:ascii="Times New Roman" w:hAnsi="Times New Roman" w:cs="Times New Roman"/>
          <w:sz w:val="22"/>
          <w:szCs w:val="22"/>
        </w:rPr>
        <w:t>ельности в принудительном порядке производится в судебном порядке по заявлению органа, осуществляющего государственную регистрацию юридических лиц. Исключение из Национального реестра бизнес-идентификационных номеров юридических лиц производится на основан</w:t>
      </w:r>
      <w:r w:rsidRPr="00B317F6">
        <w:rPr>
          <w:rFonts w:ascii="Times New Roman" w:hAnsi="Times New Roman" w:cs="Times New Roman"/>
          <w:sz w:val="22"/>
          <w:szCs w:val="22"/>
        </w:rPr>
        <w:t>ии решения суда о принудительной ликвидации, вступившего в законную силу.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16-1. Снятие с учетной регистрации филиал</w:t>
      </w:r>
      <w:r w:rsidRPr="00B317F6">
        <w:rPr>
          <w:rFonts w:ascii="Times New Roman" w:eastAsia="Times New Roman" w:hAnsi="Times New Roman" w:cs="Times New Roman"/>
          <w:sz w:val="22"/>
          <w:szCs w:val="22"/>
        </w:rPr>
        <w:t>а (представительства) юридического лица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Филиал (представительство) подлежит снятию с учетной регистрации на основании: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1) заявления юридического лица о прекращении деятельности филиала (представительства) по форме, установленной Министерством ю</w:t>
      </w:r>
      <w:r w:rsidRPr="00B317F6">
        <w:rPr>
          <w:rFonts w:ascii="Times New Roman" w:hAnsi="Times New Roman" w:cs="Times New Roman"/>
          <w:sz w:val="22"/>
          <w:szCs w:val="22"/>
        </w:rPr>
        <w:t>стиции Республики Казахстан;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 2) положения о филиале (представительстве), за исключением акционерных обществ;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</w:t>
      </w:r>
      <w:r w:rsidRPr="00B317F6">
        <w:rPr>
          <w:rFonts w:ascii="Times New Roman" w:hAnsi="Times New Roman" w:cs="Times New Roman"/>
          <w:sz w:val="22"/>
          <w:szCs w:val="22"/>
        </w:rPr>
        <w:t xml:space="preserve"> 3) документа, подтверждающего уплату в бюджет регистрационного сбора за снятие с учетной регистрации филиала (представительства) юридич</w:t>
      </w:r>
      <w:r w:rsidRPr="00B317F6">
        <w:rPr>
          <w:rFonts w:ascii="Times New Roman" w:hAnsi="Times New Roman" w:cs="Times New Roman"/>
          <w:sz w:val="22"/>
          <w:szCs w:val="22"/>
        </w:rPr>
        <w:t>еского лица, являющегося некоммерческой организацией;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4) документа, подтверждающего уплату в Государственную корпорацию "Правительство для граждан" за снятие с учетной регистрации филиала (представительства) юридического лица, являющегося коммерческо</w:t>
      </w:r>
      <w:r w:rsidRPr="00B317F6">
        <w:rPr>
          <w:rFonts w:ascii="Times New Roman" w:hAnsi="Times New Roman" w:cs="Times New Roman"/>
          <w:sz w:val="22"/>
          <w:szCs w:val="22"/>
        </w:rPr>
        <w:t>й организацией.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Органы государственных доходов на основании сведений Национального реестра бизнес-идентификационных номеров представляют сведения об отсутствии (наличии) задолженности, учет по которым ведется в органах государственных доходов, по пре</w:t>
      </w:r>
      <w:r w:rsidRPr="00B317F6">
        <w:rPr>
          <w:rFonts w:ascii="Times New Roman" w:hAnsi="Times New Roman" w:cs="Times New Roman"/>
          <w:sz w:val="22"/>
          <w:szCs w:val="22"/>
        </w:rPr>
        <w:t>кращающему деятельность филиалу (представительству) иностранного юридического лица либо отказывают в представлении указанных сведений о задолженности в случае неисполнения таким филиалом (представительством) иностранного юридического лица обязательств в по</w:t>
      </w:r>
      <w:r w:rsidRPr="00B317F6">
        <w:rPr>
          <w:rFonts w:ascii="Times New Roman" w:hAnsi="Times New Roman" w:cs="Times New Roman"/>
          <w:sz w:val="22"/>
          <w:szCs w:val="22"/>
        </w:rPr>
        <w:t>рядке, определенном Кодексом Республики Казахстан "О налогах и других обязательных платежах в бюджет" (Налоговый кодекс) и Кодексом Республики Казахстан "О таможенном регулировании в Республике Казахстан".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Снятие с учетной регистрации филиала (предст</w:t>
      </w:r>
      <w:r w:rsidRPr="00B317F6">
        <w:rPr>
          <w:rFonts w:ascii="Times New Roman" w:hAnsi="Times New Roman" w:cs="Times New Roman"/>
          <w:sz w:val="22"/>
          <w:szCs w:val="22"/>
        </w:rPr>
        <w:t>авительства) юридического лица, в отношении которого судом вынесено решение о признании должника банкротом и его ликвидации с возбуждением процедуры банкротства, осуществляется на основании вступившего в законную силу определения суда о завершении процедур</w:t>
      </w:r>
      <w:r w:rsidRPr="00B317F6">
        <w:rPr>
          <w:rFonts w:ascii="Times New Roman" w:hAnsi="Times New Roman" w:cs="Times New Roman"/>
          <w:sz w:val="22"/>
          <w:szCs w:val="22"/>
        </w:rPr>
        <w:t>ы банкротства.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Снятие с учетной регистрации филиала (представительства) юридического лица, в отношении которого судом вынесено решение о принудительной ликвидации юридического лица, осуществляется на основании такого решения, вступившего в законную с</w:t>
      </w:r>
      <w:r w:rsidRPr="00B317F6">
        <w:rPr>
          <w:rFonts w:ascii="Times New Roman" w:hAnsi="Times New Roman" w:cs="Times New Roman"/>
          <w:sz w:val="22"/>
          <w:szCs w:val="22"/>
        </w:rPr>
        <w:t>илу.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Филиал иностранного юридического лица, предметом деятельности которого является оказание финансовых услуг, подлежит снятию с учетной регистрации на основании документов, указанных в подпунктах 1), 2) и 4) части первой настоящей статьи и подпункт</w:t>
      </w:r>
      <w:r w:rsidRPr="00B317F6">
        <w:rPr>
          <w:rFonts w:ascii="Times New Roman" w:hAnsi="Times New Roman" w:cs="Times New Roman"/>
          <w:sz w:val="22"/>
          <w:szCs w:val="22"/>
        </w:rPr>
        <w:t xml:space="preserve">е 3) части первой </w:t>
      </w:r>
      <w:hyperlink r:id="rId11" w:anchor="z30" w:history="1">
        <w:r w:rsidRPr="00B317F6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статьи 16</w:t>
        </w:r>
      </w:hyperlink>
      <w:r w:rsidRPr="00B317F6">
        <w:rPr>
          <w:rFonts w:ascii="Times New Roman" w:hAnsi="Times New Roman" w:cs="Times New Roman"/>
          <w:sz w:val="22"/>
          <w:szCs w:val="22"/>
        </w:rPr>
        <w:t xml:space="preserve"> настоящего Закона.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 случаях, предусмотренных законами Республики Казахстан, снятие с учетной регистрации филиала иностранного юридического лица, предметом деятельности которо</w:t>
      </w:r>
      <w:r w:rsidRPr="00B317F6">
        <w:rPr>
          <w:rFonts w:ascii="Times New Roman" w:hAnsi="Times New Roman" w:cs="Times New Roman"/>
          <w:sz w:val="22"/>
          <w:szCs w:val="22"/>
        </w:rPr>
        <w:t xml:space="preserve">го является оказание финансовых услуг, осуществляется на основании решения уполномоченного органа по регулированию, контролю и надзору </w:t>
      </w:r>
      <w:r w:rsidRPr="00B317F6">
        <w:rPr>
          <w:rFonts w:ascii="Times New Roman" w:hAnsi="Times New Roman" w:cs="Times New Roman"/>
          <w:sz w:val="22"/>
          <w:szCs w:val="22"/>
        </w:rPr>
        <w:lastRenderedPageBreak/>
        <w:t>финансового рынка и финансовых организаций о завершении процедуры добровольного или принудительного прекращения деятельно</w:t>
      </w:r>
      <w:r w:rsidRPr="00B317F6">
        <w:rPr>
          <w:rFonts w:ascii="Times New Roman" w:hAnsi="Times New Roman" w:cs="Times New Roman"/>
          <w:sz w:val="22"/>
          <w:szCs w:val="22"/>
        </w:rPr>
        <w:t>сти филиала.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При выявлении нарушений порядка прекращения деятельности филиала (представительства) юридического лица, установленного законами Республики Казахстан, а также в случаях наличия задолженности, учет по которой ведется в органах государствен</w:t>
      </w:r>
      <w:r w:rsidRPr="00B317F6">
        <w:rPr>
          <w:rFonts w:ascii="Times New Roman" w:hAnsi="Times New Roman" w:cs="Times New Roman"/>
          <w:sz w:val="22"/>
          <w:szCs w:val="22"/>
        </w:rPr>
        <w:t>ных доходов, у филиала (представительства) иностранного юридического лица либо отказа органов государственных доходов в представлении указанных сведений о задолженности в случае неисполнения таким филиалом (представительством) иностранного юридического лиц</w:t>
      </w:r>
      <w:r w:rsidRPr="00B317F6">
        <w:rPr>
          <w:rFonts w:ascii="Times New Roman" w:hAnsi="Times New Roman" w:cs="Times New Roman"/>
          <w:sz w:val="22"/>
          <w:szCs w:val="22"/>
        </w:rPr>
        <w:t>а обязательств в порядке, определенном Кодексом Республики Казахстан "О налогах и других обязательных платежах в бюджет" (Налоговый кодекс) и Кодексом Республики Казахстан "О таможенном регулировании в Республике Казахстан", регистрирующий орган выносит ре</w:t>
      </w:r>
      <w:r w:rsidRPr="00B317F6">
        <w:rPr>
          <w:rFonts w:ascii="Times New Roman" w:hAnsi="Times New Roman" w:cs="Times New Roman"/>
          <w:sz w:val="22"/>
          <w:szCs w:val="22"/>
        </w:rPr>
        <w:t>шение об отказе в снятии с учетной регистрации филиала (представительства).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Снятие с учетной регистрации филиала (представительства) юридического лица производится в течение пяти рабочих дней, следующих за днем подачи заявления юридического лица о пр</w:t>
      </w:r>
      <w:r w:rsidRPr="00B317F6">
        <w:rPr>
          <w:rFonts w:ascii="Times New Roman" w:hAnsi="Times New Roman" w:cs="Times New Roman"/>
          <w:sz w:val="22"/>
          <w:szCs w:val="22"/>
        </w:rPr>
        <w:t>екращении деятельности филиала (представительства) с приложением необходимых документов.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17. Рассмотрение споров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Отказ в государственной регистрации юридических лиц и учетной регистрации филиалов (представительств), а также уклонение</w:t>
      </w:r>
      <w:r w:rsidRPr="00B317F6">
        <w:rPr>
          <w:rFonts w:ascii="Times New Roman" w:hAnsi="Times New Roman" w:cs="Times New Roman"/>
          <w:sz w:val="22"/>
          <w:szCs w:val="22"/>
        </w:rPr>
        <w:t xml:space="preserve"> от такой регистрации, равно как и иные споры между учредителями юридического лица и регистрирующим органом могут быть обжалованы в порядке, установленном законами Республики Казахстан.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18. Ответственность за нарушение закона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 xml:space="preserve">      Не допускается деятельность в качестве юридического лица без государственной регистрации. Доходы, полученные </w:t>
      </w:r>
      <w:r w:rsidRPr="00B317F6">
        <w:rPr>
          <w:rFonts w:ascii="Times New Roman" w:hAnsi="Times New Roman" w:cs="Times New Roman"/>
          <w:sz w:val="22"/>
          <w:szCs w:val="22"/>
        </w:rPr>
        <w:t xml:space="preserve">от деятельности без государственной регистрации, изымаются в доход республиканского бюджета в соответствии с законодательством Республики Казахстан. 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За непредставление в месячный срок сведений об изменениях данных юридического лица, влекущих его гос</w:t>
      </w:r>
      <w:r w:rsidRPr="00B317F6">
        <w:rPr>
          <w:rFonts w:ascii="Times New Roman" w:hAnsi="Times New Roman" w:cs="Times New Roman"/>
          <w:sz w:val="22"/>
          <w:szCs w:val="22"/>
        </w:rPr>
        <w:t>ударственную перерегистрацию в установленном законом порядке, наступает ответственность в соответствии с законами Республики Казахстан.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  В случае незаконного отказа регистрирующим органом в государственной (учетной) регистрации (перерегистрации) юриди</w:t>
      </w:r>
      <w:r w:rsidRPr="00B317F6">
        <w:rPr>
          <w:rFonts w:ascii="Times New Roman" w:hAnsi="Times New Roman" w:cs="Times New Roman"/>
          <w:sz w:val="22"/>
          <w:szCs w:val="22"/>
        </w:rPr>
        <w:t>ческих лиц, филиалов (представительств), регистрации внесенных изменений и дополнений в учредительные документы юридических лиц, положения об их филиалах (представительствах) заявитель вправе требовать возмещения понесенных им убытков в судебном порядке.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</w:t>
      </w:r>
      <w:r w:rsidRPr="00B317F6">
        <w:rPr>
          <w:rFonts w:ascii="Times New Roman" w:hAnsi="Times New Roman" w:cs="Times New Roman"/>
          <w:sz w:val="22"/>
          <w:szCs w:val="22"/>
        </w:rPr>
        <w:t>     В случае непредоставления акционерным обществом документов на государственную регистрацию выпуска акций или присвоение национальных идентификационных номеров в уполномоченный орган по регулированию, контролю и надзору финансового рынка и финансовых ор</w:t>
      </w:r>
      <w:r w:rsidRPr="00B317F6">
        <w:rPr>
          <w:rFonts w:ascii="Times New Roman" w:hAnsi="Times New Roman" w:cs="Times New Roman"/>
          <w:sz w:val="22"/>
          <w:szCs w:val="22"/>
        </w:rPr>
        <w:t xml:space="preserve">ганизаций в установленные сроки данное общество подлежит ликвидации или преобразованию в порядке, установленном законодательными актами Республики Казахстан. </w:t>
      </w:r>
    </w:p>
    <w:p w:rsidR="00000000" w:rsidRPr="00B317F6" w:rsidRDefault="00E5619D" w:rsidP="00B317F6">
      <w:pPr>
        <w:pStyle w:val="3"/>
        <w:ind w:left="-284"/>
        <w:jc w:val="both"/>
        <w:divId w:val="742416100"/>
        <w:rPr>
          <w:rFonts w:ascii="Times New Roman" w:eastAsia="Times New Roman" w:hAnsi="Times New Roman" w:cs="Times New Roman"/>
          <w:sz w:val="22"/>
          <w:szCs w:val="22"/>
        </w:rPr>
      </w:pPr>
      <w:r w:rsidRPr="00B317F6">
        <w:rPr>
          <w:rFonts w:ascii="Times New Roman" w:eastAsia="Times New Roman" w:hAnsi="Times New Roman" w:cs="Times New Roman"/>
          <w:sz w:val="22"/>
          <w:szCs w:val="22"/>
        </w:rPr>
        <w:t>Статья 19. Порядок вступления в силу настоящего Закона</w:t>
      </w:r>
    </w:p>
    <w:p w:rsidR="00000000" w:rsidRPr="00B317F6" w:rsidRDefault="00E5619D" w:rsidP="00B317F6">
      <w:pPr>
        <w:pStyle w:val="a3"/>
        <w:ind w:left="-284"/>
        <w:jc w:val="both"/>
        <w:divId w:val="742416100"/>
        <w:rPr>
          <w:rFonts w:ascii="Times New Roman" w:hAnsi="Times New Roman" w:cs="Times New Roman"/>
          <w:sz w:val="22"/>
          <w:szCs w:val="22"/>
        </w:rPr>
      </w:pPr>
      <w:r w:rsidRPr="00B317F6">
        <w:rPr>
          <w:rFonts w:ascii="Times New Roman" w:hAnsi="Times New Roman" w:cs="Times New Roman"/>
          <w:sz w:val="22"/>
          <w:szCs w:val="22"/>
        </w:rPr>
        <w:t>    </w:t>
      </w:r>
      <w:r w:rsidRPr="00B317F6">
        <w:rPr>
          <w:rFonts w:ascii="Times New Roman" w:hAnsi="Times New Roman" w:cs="Times New Roman"/>
          <w:sz w:val="22"/>
          <w:szCs w:val="22"/>
        </w:rPr>
        <w:t>  Настоящий Закон вступает в силу со дня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317F6" w:rsidRPr="00B317F6">
        <w:trPr>
          <w:divId w:val="742416100"/>
          <w:tblCellSpacing w:w="15" w:type="dxa"/>
        </w:trPr>
        <w:tc>
          <w:tcPr>
            <w:tcW w:w="6000" w:type="dxa"/>
            <w:vAlign w:val="center"/>
            <w:hideMark/>
          </w:tcPr>
          <w:p w:rsidR="00000000" w:rsidRPr="00B317F6" w:rsidRDefault="00E5619D" w:rsidP="00B317F6">
            <w:pPr>
              <w:ind w:left="-284"/>
              <w:jc w:val="both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B317F6">
              <w:rPr>
                <w:rFonts w:eastAsia="Times New Roman"/>
                <w:sz w:val="18"/>
                <w:szCs w:val="18"/>
              </w:rPr>
              <w:t xml:space="preserve">      </w:t>
            </w:r>
          </w:p>
        </w:tc>
      </w:tr>
      <w:tr w:rsidR="00B317F6" w:rsidRPr="00B317F6">
        <w:trPr>
          <w:divId w:val="742416100"/>
          <w:tblCellSpacing w:w="15" w:type="dxa"/>
        </w:trPr>
        <w:tc>
          <w:tcPr>
            <w:tcW w:w="6000" w:type="dxa"/>
            <w:vAlign w:val="center"/>
            <w:hideMark/>
          </w:tcPr>
          <w:p w:rsidR="00000000" w:rsidRPr="00B317F6" w:rsidRDefault="00E5619D" w:rsidP="00B317F6">
            <w:pPr>
              <w:ind w:left="-284"/>
              <w:jc w:val="both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  <w:r w:rsidRPr="00B317F6">
              <w:rPr>
                <w:rFonts w:ascii="Segoe UI Light" w:eastAsia="Times New Roman" w:hAnsi="Segoe UI Light" w:cs="Segoe UI Light"/>
                <w:i/>
                <w:iCs/>
                <w:sz w:val="18"/>
                <w:szCs w:val="18"/>
              </w:rPr>
              <w:t>      Президент</w:t>
            </w:r>
            <w:r w:rsidR="00B317F6" w:rsidRPr="00B317F6">
              <w:rPr>
                <w:rFonts w:ascii="Segoe UI Light" w:eastAsia="Times New Roman" w:hAnsi="Segoe UI Light" w:cs="Segoe UI Light"/>
                <w:i/>
                <w:iCs/>
                <w:sz w:val="18"/>
                <w:szCs w:val="18"/>
              </w:rPr>
              <w:t xml:space="preserve"> </w:t>
            </w:r>
            <w:r w:rsidRPr="00B317F6">
              <w:rPr>
                <w:rFonts w:ascii="Segoe UI Light" w:eastAsia="Times New Roman" w:hAnsi="Segoe UI Light" w:cs="Segoe UI Light"/>
                <w:i/>
                <w:iCs/>
                <w:sz w:val="18"/>
                <w:szCs w:val="18"/>
              </w:rPr>
              <w:t>Республики Казахстан</w:t>
            </w:r>
            <w:r w:rsidRPr="00B317F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</w:t>
            </w:r>
          </w:p>
        </w:tc>
      </w:tr>
    </w:tbl>
    <w:p w:rsidR="00E5619D" w:rsidRPr="00B317F6" w:rsidRDefault="00E5619D" w:rsidP="00B317F6">
      <w:pPr>
        <w:ind w:left="-284"/>
        <w:divId w:val="742416100"/>
        <w:rPr>
          <w:rFonts w:eastAsia="Times New Roman"/>
          <w:sz w:val="18"/>
          <w:szCs w:val="18"/>
        </w:rPr>
      </w:pPr>
      <w:r w:rsidRPr="00B317F6">
        <w:rPr>
          <w:rFonts w:eastAsia="Times New Roman"/>
          <w:sz w:val="18"/>
          <w:szCs w:val="18"/>
        </w:rPr>
        <w:br/>
        <w:t xml:space="preserve">Дата </w:t>
      </w:r>
      <w:bookmarkStart w:id="4" w:name="_GoBack"/>
      <w:bookmarkEnd w:id="4"/>
      <w:r w:rsidRPr="00B317F6">
        <w:rPr>
          <w:rFonts w:eastAsia="Times New Roman"/>
          <w:sz w:val="18"/>
          <w:szCs w:val="18"/>
        </w:rPr>
        <w:t xml:space="preserve">изменения акта:  01.07.2021 </w:t>
      </w:r>
      <w:r w:rsidRPr="00B317F6">
        <w:rPr>
          <w:rFonts w:eastAsia="Times New Roman"/>
          <w:sz w:val="18"/>
          <w:szCs w:val="18"/>
        </w:rPr>
        <w:br/>
        <w:t xml:space="preserve">Дата принятия акта:  17.04.1995 </w:t>
      </w:r>
      <w:r w:rsidRPr="00B317F6">
        <w:rPr>
          <w:rFonts w:eastAsia="Times New Roman"/>
          <w:sz w:val="18"/>
          <w:szCs w:val="18"/>
        </w:rPr>
        <w:br/>
        <w:t xml:space="preserve">Информация об официальном опубликовании акта:  </w:t>
      </w:r>
      <w:r w:rsidRPr="00B317F6">
        <w:rPr>
          <w:rFonts w:eastAsia="Times New Roman"/>
          <w:sz w:val="18"/>
          <w:szCs w:val="18"/>
        </w:rPr>
        <w:t xml:space="preserve">Ведомости Верховного Совета Республики Казахстан, 1995 г., N 3-4, ст. 35; Ведомости Парламента Республики Казахстан, 1996 г., № 1, ст. 180 </w:t>
      </w:r>
      <w:r w:rsidRPr="00B317F6">
        <w:rPr>
          <w:rFonts w:eastAsia="Times New Roman"/>
          <w:sz w:val="18"/>
          <w:szCs w:val="18"/>
        </w:rPr>
        <w:br/>
      </w:r>
    </w:p>
    <w:sectPr w:rsidR="00E5619D" w:rsidRPr="00B317F6" w:rsidSect="00B317F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317F6"/>
    <w:rsid w:val="00B317F6"/>
    <w:rsid w:val="00E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E0AA-FDFE-49B6-9E47-FDD9FBCE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11" w:color="D0D0D0"/>
      </w:pBdr>
      <w:spacing w:before="300" w:after="300" w:line="450" w:lineRule="atLeast"/>
      <w:outlineLvl w:val="0"/>
    </w:pPr>
    <w:rPr>
      <w:rFonts w:ascii="Segoe UI Light" w:hAnsi="Segoe UI Light" w:cs="Segoe UI Light"/>
      <w:color w:val="D52C2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pPr>
      <w:spacing w:before="248" w:after="248" w:line="375" w:lineRule="atLeast"/>
      <w:outlineLvl w:val="1"/>
    </w:pPr>
    <w:rPr>
      <w:rFonts w:ascii="Segoe UI Light" w:hAnsi="Segoe UI Light" w:cs="Segoe UI Light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248" w:after="248" w:line="375" w:lineRule="atLeast"/>
      <w:outlineLvl w:val="2"/>
    </w:pPr>
    <w:rPr>
      <w:rFonts w:ascii="Segoe UI Light" w:hAnsi="Segoe UI Light" w:cs="Segoe UI Light"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248" w:after="248" w:line="375" w:lineRule="atLeast"/>
      <w:outlineLvl w:val="3"/>
    </w:pPr>
    <w:rPr>
      <w:rFonts w:ascii="Segoe UI Light" w:hAnsi="Segoe UI Light" w:cs="Segoe UI Light"/>
    </w:rPr>
  </w:style>
  <w:style w:type="paragraph" w:styleId="5">
    <w:name w:val="heading 5"/>
    <w:basedOn w:val="a"/>
    <w:link w:val="50"/>
    <w:uiPriority w:val="9"/>
    <w:qFormat/>
    <w:pPr>
      <w:spacing w:before="248" w:after="248" w:line="375" w:lineRule="atLeast"/>
      <w:outlineLvl w:val="4"/>
    </w:pPr>
    <w:rPr>
      <w:rFonts w:ascii="Segoe UI Light" w:hAnsi="Segoe UI Light" w:cs="Segoe UI Light"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248" w:after="248" w:line="375" w:lineRule="atLeast"/>
      <w:outlineLvl w:val="5"/>
    </w:pPr>
    <w:rPr>
      <w:rFonts w:ascii="Segoe UI Light" w:hAnsi="Segoe UI Light" w:cs="Segoe UI Light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Segoe UI Light" w:hAnsi="Segoe UI Light" w:cs="Segoe UI Light"/>
    </w:rPr>
  </w:style>
  <w:style w:type="paragraph" w:customStyle="1" w:styleId="news-detail">
    <w:name w:val="news-detail"/>
    <w:basedOn w:val="a"/>
    <w:pPr>
      <w:spacing w:before="100" w:beforeAutospacing="1" w:after="100" w:afterAutospacing="1"/>
    </w:pPr>
    <w:rPr>
      <w:rFonts w:ascii="Segoe UI Light" w:hAnsi="Segoe UI Light" w:cs="Segoe UI Light"/>
      <w:sz w:val="18"/>
      <w:szCs w:val="18"/>
    </w:rPr>
  </w:style>
  <w:style w:type="character" w:customStyle="1" w:styleId="news-date-time">
    <w:name w:val="news-date-ti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note">
    <w:name w:val="note"/>
    <w:basedOn w:val="a0"/>
  </w:style>
  <w:style w:type="paragraph" w:customStyle="1" w:styleId="note1">
    <w:name w:val="note1"/>
    <w:basedOn w:val="a"/>
    <w:pPr>
      <w:spacing w:before="100" w:beforeAutospacing="1" w:after="100" w:afterAutospacing="1"/>
    </w:pPr>
    <w:rPr>
      <w:rFonts w:ascii="Segoe UI Light" w:hAnsi="Segoe UI Light" w:cs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rus/docs/Z950002198_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/rus/docs/Z100000258_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rus/docs/K1400000226" TargetMode="External"/><Relationship Id="rId11" Type="http://schemas.openxmlformats.org/officeDocument/2006/relationships/hyperlink" Target="/rus/docs/Z950002198_" TargetMode="External"/><Relationship Id="rId5" Type="http://schemas.openxmlformats.org/officeDocument/2006/relationships/hyperlink" Target="/rus/docs/K1400000226" TargetMode="External"/><Relationship Id="rId10" Type="http://schemas.openxmlformats.org/officeDocument/2006/relationships/hyperlink" Target="/rus/docs/Z1900000272" TargetMode="External"/><Relationship Id="rId4" Type="http://schemas.openxmlformats.org/officeDocument/2006/relationships/hyperlink" Target="/rus/docs/Z950002198_" TargetMode="External"/><Relationship Id="rId9" Type="http://schemas.openxmlformats.org/officeDocument/2006/relationships/hyperlink" Target="/rus/docs/Z95000219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9316</Words>
  <Characters>53107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регистрации юридических лиц и учетной регистрации филиалов и представительств</vt:lpstr>
    </vt:vector>
  </TitlesOfParts>
  <Company/>
  <LinksUpToDate>false</LinksUpToDate>
  <CharactersWithSpaces>62299</CharactersWithSpaces>
  <SharedDoc>false</SharedDoc>
  <HyperlinkBase>https://uchet.kz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регистрации юридических лиц и учетной регистрации филиалов и представительств</dc:title>
  <dc:subject/>
  <dc:creator>Ирина</dc:creator>
  <cp:keywords/>
  <dc:description/>
  <cp:lastModifiedBy>Ирина</cp:lastModifiedBy>
  <cp:revision>2</cp:revision>
  <dcterms:created xsi:type="dcterms:W3CDTF">2022-03-22T13:36:00Z</dcterms:created>
  <dcterms:modified xsi:type="dcterms:W3CDTF">2022-03-22T13:36:00Z</dcterms:modified>
</cp:coreProperties>
</file>